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35" w:rsidRPr="001233B7" w:rsidRDefault="00C311A1" w:rsidP="00C311A1">
      <w:pPr>
        <w:rPr>
          <w:rFonts w:ascii="Times New Roman" w:eastAsia="Times New Roman" w:hAnsi="Times New Roman"/>
          <w:sz w:val="24"/>
          <w:szCs w:val="24"/>
        </w:rPr>
      </w:pPr>
      <w:r w:rsidRPr="001233B7">
        <w:rPr>
          <w:rFonts w:ascii="Times New Roman" w:eastAsia="Times New Roman" w:hAnsi="Times New Roman"/>
          <w:sz w:val="24"/>
          <w:szCs w:val="24"/>
        </w:rPr>
        <w:t>Inciemā</w:t>
      </w:r>
      <w:r w:rsidR="00CC2D35" w:rsidRPr="001233B7">
        <w:rPr>
          <w:rFonts w:ascii="Times New Roman" w:eastAsia="Times New Roman" w:hAnsi="Times New Roman"/>
          <w:sz w:val="24"/>
          <w:szCs w:val="24"/>
        </w:rPr>
        <w:tab/>
      </w:r>
      <w:r w:rsidR="00CC2D35" w:rsidRPr="001233B7">
        <w:rPr>
          <w:rFonts w:ascii="Times New Roman" w:eastAsia="Times New Roman" w:hAnsi="Times New Roman"/>
          <w:sz w:val="24"/>
          <w:szCs w:val="24"/>
        </w:rPr>
        <w:tab/>
      </w:r>
      <w:r w:rsidR="00CC2D35" w:rsidRPr="001233B7">
        <w:rPr>
          <w:rFonts w:ascii="Times New Roman" w:eastAsia="Times New Roman" w:hAnsi="Times New Roman"/>
          <w:sz w:val="24"/>
          <w:szCs w:val="24"/>
        </w:rPr>
        <w:tab/>
      </w:r>
      <w:r w:rsidR="00CC2D35" w:rsidRPr="001233B7">
        <w:rPr>
          <w:rFonts w:ascii="Times New Roman" w:eastAsia="Times New Roman" w:hAnsi="Times New Roman"/>
          <w:sz w:val="24"/>
          <w:szCs w:val="24"/>
        </w:rPr>
        <w:tab/>
      </w:r>
      <w:r w:rsidR="00CC2D35" w:rsidRPr="001233B7">
        <w:rPr>
          <w:rFonts w:ascii="Times New Roman" w:eastAsia="Times New Roman" w:hAnsi="Times New Roman"/>
          <w:sz w:val="24"/>
          <w:szCs w:val="24"/>
        </w:rPr>
        <w:tab/>
      </w:r>
      <w:r w:rsidR="00CC2D35" w:rsidRPr="001233B7">
        <w:rPr>
          <w:rFonts w:ascii="Times New Roman" w:eastAsia="Times New Roman" w:hAnsi="Times New Roman"/>
          <w:sz w:val="24"/>
          <w:szCs w:val="24"/>
        </w:rPr>
        <w:tab/>
      </w:r>
      <w:r w:rsidR="00CC2D35" w:rsidRPr="001233B7">
        <w:rPr>
          <w:rFonts w:ascii="Times New Roman" w:eastAsia="Times New Roman" w:hAnsi="Times New Roman"/>
          <w:sz w:val="24"/>
          <w:szCs w:val="24"/>
        </w:rPr>
        <w:tab/>
      </w:r>
      <w:r w:rsidR="00CC2D35" w:rsidRPr="001233B7">
        <w:rPr>
          <w:rFonts w:ascii="Times New Roman" w:eastAsia="Times New Roman" w:hAnsi="Times New Roman"/>
          <w:sz w:val="24"/>
          <w:szCs w:val="24"/>
        </w:rPr>
        <w:tab/>
      </w:r>
      <w:r w:rsidRPr="001233B7">
        <w:rPr>
          <w:rFonts w:ascii="Times New Roman" w:eastAsia="Times New Roman" w:hAnsi="Times New Roman"/>
          <w:sz w:val="24"/>
          <w:szCs w:val="24"/>
        </w:rPr>
        <w:t>2017. gada 09. septembrī</w:t>
      </w:r>
    </w:p>
    <w:p w:rsidR="0076737B" w:rsidRPr="001233B7" w:rsidRDefault="00F14D0E" w:rsidP="0076737B">
      <w:pPr>
        <w:pStyle w:val="xl70"/>
        <w:pBdr>
          <w:right w:val="none" w:sz="0" w:space="0" w:color="auto"/>
        </w:pBdr>
        <w:spacing w:before="0" w:beforeAutospacing="0" w:after="0" w:afterAutospacing="0"/>
        <w:ind w:left="-180"/>
        <w:rPr>
          <w:rFonts w:ascii="Times New Roman" w:eastAsia="Times New Roman" w:hAnsi="Times New Roman" w:cs="Times New Roman"/>
          <w:b/>
          <w:bCs/>
          <w:caps/>
          <w:lang w:val="lv-LV"/>
        </w:rPr>
      </w:pPr>
      <w:r w:rsidRPr="001233B7">
        <w:rPr>
          <w:rFonts w:ascii="Times New Roman" w:eastAsia="Times New Roman" w:hAnsi="Times New Roman" w:cs="Times New Roman"/>
          <w:b/>
          <w:bCs/>
          <w:caps/>
          <w:lang w:val="lv-LV"/>
        </w:rPr>
        <w:t>Nolikums Nr. 03/17</w:t>
      </w:r>
      <w:r w:rsidR="0076737B" w:rsidRPr="001233B7">
        <w:rPr>
          <w:rFonts w:ascii="Times New Roman" w:eastAsia="Times New Roman" w:hAnsi="Times New Roman" w:cs="Times New Roman"/>
          <w:b/>
          <w:bCs/>
          <w:caps/>
          <w:lang w:val="lv-LV"/>
        </w:rPr>
        <w:t xml:space="preserve"> </w:t>
      </w:r>
    </w:p>
    <w:p w:rsidR="0076737B" w:rsidRPr="001233B7" w:rsidRDefault="00CC2D35" w:rsidP="0076737B">
      <w:pPr>
        <w:pStyle w:val="xl70"/>
        <w:pBdr>
          <w:right w:val="none" w:sz="0" w:space="0" w:color="auto"/>
        </w:pBdr>
        <w:spacing w:before="0" w:beforeAutospacing="0" w:after="0" w:afterAutospacing="0"/>
        <w:rPr>
          <w:rFonts w:ascii="Times New Roman" w:eastAsia="Times New Roman" w:hAnsi="Times New Roman" w:cs="Times New Roman"/>
          <w:b/>
          <w:bCs/>
          <w:caps/>
          <w:lang w:val="lv-LV"/>
        </w:rPr>
      </w:pPr>
      <w:r w:rsidRPr="001233B7">
        <w:rPr>
          <w:rFonts w:ascii="Times New Roman" w:eastAsia="Times New Roman" w:hAnsi="Times New Roman" w:cs="Times New Roman"/>
          <w:b/>
          <w:bCs/>
          <w:caps/>
          <w:lang w:val="lv-LV"/>
        </w:rPr>
        <w:t>“</w:t>
      </w:r>
      <w:r w:rsidR="009675DF">
        <w:rPr>
          <w:rFonts w:ascii="Times New Roman" w:eastAsia="Times New Roman" w:hAnsi="Times New Roman" w:cs="Times New Roman"/>
          <w:b/>
          <w:bCs/>
          <w:caps/>
          <w:lang w:val="lv-LV"/>
        </w:rPr>
        <w:t>PAR Sacensību pieteikšanU</w:t>
      </w:r>
      <w:bookmarkStart w:id="0" w:name="_GoBack"/>
      <w:bookmarkEnd w:id="0"/>
      <w:r w:rsidR="0076737B" w:rsidRPr="001233B7">
        <w:rPr>
          <w:rFonts w:ascii="Times New Roman" w:eastAsia="Times New Roman" w:hAnsi="Times New Roman" w:cs="Times New Roman"/>
          <w:b/>
          <w:bCs/>
          <w:caps/>
          <w:lang w:val="lv-LV"/>
        </w:rPr>
        <w:t xml:space="preserve"> Latvijas Pauerliftinga Federācijas gada kalendāram, nolikumu iesniegšanai un rezultātu publicēšanai</w:t>
      </w:r>
      <w:r w:rsidRPr="001233B7">
        <w:rPr>
          <w:rFonts w:ascii="Times New Roman" w:eastAsia="Times New Roman" w:hAnsi="Times New Roman" w:cs="Times New Roman"/>
          <w:b/>
          <w:bCs/>
          <w:caps/>
          <w:lang w:val="lv-LV"/>
        </w:rPr>
        <w:t>”</w:t>
      </w:r>
    </w:p>
    <w:p w:rsidR="0076737B" w:rsidRPr="001233B7" w:rsidRDefault="0076737B" w:rsidP="0076737B">
      <w:pPr>
        <w:pStyle w:val="xl70"/>
        <w:pBdr>
          <w:right w:val="none" w:sz="0" w:space="0" w:color="auto"/>
        </w:pBdr>
        <w:spacing w:before="0" w:beforeAutospacing="0" w:after="0" w:afterAutospacing="0"/>
        <w:rPr>
          <w:rFonts w:ascii="Times New Roman" w:eastAsia="Times New Roman" w:hAnsi="Times New Roman" w:cs="Times New Roman"/>
          <w:b/>
          <w:bCs/>
          <w:lang w:val="lv-LV"/>
        </w:rPr>
      </w:pPr>
    </w:p>
    <w:p w:rsidR="0076737B" w:rsidRPr="001233B7" w:rsidRDefault="00425F08"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 xml:space="preserve">Nacionālo un reģionālo </w:t>
      </w:r>
      <w:r w:rsidR="0076737B" w:rsidRPr="001233B7">
        <w:rPr>
          <w:rFonts w:ascii="Times New Roman" w:eastAsia="Times New Roman" w:hAnsi="Times New Roman" w:cs="Times New Roman"/>
          <w:lang w:val="lv-LV"/>
        </w:rPr>
        <w:t xml:space="preserve">sacensību organizēšanas tiesības piešķir vai atsaka </w:t>
      </w:r>
      <w:r w:rsidR="00CC2D35" w:rsidRPr="001233B7">
        <w:rPr>
          <w:rFonts w:ascii="Times New Roman" w:eastAsia="Times New Roman" w:hAnsi="Times New Roman" w:cs="Times New Roman"/>
          <w:lang w:val="lv-LV"/>
        </w:rPr>
        <w:t xml:space="preserve">Latvijas Pauerliftinga Federācija (turpmāk tekstā – </w:t>
      </w:r>
      <w:r w:rsidR="00FB1C5E" w:rsidRPr="001233B7">
        <w:rPr>
          <w:rFonts w:ascii="Times New Roman" w:eastAsia="Times New Roman" w:hAnsi="Times New Roman" w:cs="Times New Roman"/>
          <w:lang w:val="lv-LV"/>
        </w:rPr>
        <w:t>LPF</w:t>
      </w:r>
      <w:r w:rsidR="00CC2D35" w:rsidRPr="001233B7">
        <w:rPr>
          <w:rFonts w:ascii="Times New Roman" w:eastAsia="Times New Roman" w:hAnsi="Times New Roman" w:cs="Times New Roman"/>
          <w:lang w:val="lv-LV"/>
        </w:rPr>
        <w:t>)</w:t>
      </w:r>
      <w:r w:rsidR="00FB1C5E" w:rsidRPr="001233B7">
        <w:rPr>
          <w:rFonts w:ascii="Times New Roman" w:eastAsia="Times New Roman" w:hAnsi="Times New Roman" w:cs="Times New Roman"/>
          <w:lang w:val="lv-LV"/>
        </w:rPr>
        <w:t>,</w:t>
      </w:r>
      <w:r w:rsidR="0076737B" w:rsidRPr="001233B7">
        <w:rPr>
          <w:rFonts w:ascii="Times New Roman" w:eastAsia="Times New Roman" w:hAnsi="Times New Roman" w:cs="Times New Roman"/>
          <w:lang w:val="lv-LV"/>
        </w:rPr>
        <w:t xml:space="preserve"> pamatojoties uz pretendenta iesniegumu.</w:t>
      </w:r>
    </w:p>
    <w:p w:rsidR="0076737B" w:rsidRPr="001233B7" w:rsidRDefault="0076737B"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 xml:space="preserve">Klubu pārstāvjiem savu  sacensību plānoto kalendāru jāiesniedz līdz </w:t>
      </w:r>
      <w:r w:rsidR="00425F08" w:rsidRPr="001233B7">
        <w:rPr>
          <w:rFonts w:ascii="Times New Roman" w:eastAsia="Times New Roman" w:hAnsi="Times New Roman" w:cs="Times New Roman"/>
          <w:lang w:val="lv-LV"/>
        </w:rPr>
        <w:t xml:space="preserve">01. </w:t>
      </w:r>
      <w:r w:rsidR="00786DDB" w:rsidRPr="001233B7">
        <w:rPr>
          <w:rFonts w:ascii="Times New Roman" w:eastAsia="Times New Roman" w:hAnsi="Times New Roman" w:cs="Times New Roman"/>
          <w:lang w:val="lv-LV"/>
        </w:rPr>
        <w:t>decembrim</w:t>
      </w:r>
      <w:r w:rsidRPr="001233B7">
        <w:rPr>
          <w:rFonts w:ascii="Times New Roman" w:eastAsia="Times New Roman" w:hAnsi="Times New Roman" w:cs="Times New Roman"/>
          <w:lang w:val="lv-LV"/>
        </w:rPr>
        <w:t>, informāciju saskaņā ar pievienoto formu (pielikums Nr 1) sūtot uz</w:t>
      </w:r>
      <w:r w:rsidR="00425F08" w:rsidRPr="001233B7">
        <w:rPr>
          <w:rFonts w:ascii="Times New Roman" w:eastAsia="Times New Roman" w:hAnsi="Times New Roman" w:cs="Times New Roman"/>
          <w:lang w:val="lv-LV"/>
        </w:rPr>
        <w:t xml:space="preserve"> e-pastu</w:t>
      </w:r>
      <w:r w:rsidRPr="001233B7">
        <w:rPr>
          <w:rFonts w:ascii="Times New Roman" w:eastAsia="Times New Roman" w:hAnsi="Times New Roman" w:cs="Times New Roman"/>
          <w:lang w:val="lv-LV"/>
        </w:rPr>
        <w:t xml:space="preserve"> </w:t>
      </w:r>
      <w:hyperlink r:id="rId7" w:history="1">
        <w:r w:rsidRPr="001233B7">
          <w:rPr>
            <w:rStyle w:val="Hyperlink"/>
            <w:rFonts w:ascii="Times New Roman" w:hAnsi="Times New Roman"/>
            <w:color w:val="auto"/>
            <w:lang w:val="lv-LV"/>
          </w:rPr>
          <w:t>lpf@sp.lv</w:t>
        </w:r>
      </w:hyperlink>
      <w:r w:rsidRPr="001233B7">
        <w:rPr>
          <w:rFonts w:ascii="Times New Roman" w:eastAsia="Times New Roman" w:hAnsi="Times New Roman" w:cs="Times New Roman"/>
          <w:lang w:val="lv-LV"/>
        </w:rPr>
        <w:t xml:space="preserve"> </w:t>
      </w:r>
      <w:r w:rsidR="00786DDB" w:rsidRPr="001233B7">
        <w:rPr>
          <w:rFonts w:ascii="Times New Roman" w:eastAsia="Times New Roman" w:hAnsi="Times New Roman" w:cs="Times New Roman"/>
          <w:lang w:val="lv-LV"/>
        </w:rPr>
        <w:t>vai arī elektroniskā veidā LPF mājas lapā.</w:t>
      </w:r>
    </w:p>
    <w:p w:rsidR="0076737B" w:rsidRPr="001233B7" w:rsidRDefault="0076737B"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Federācijas, sporta klubu, un citu organizāciju rīkoto sacensību nolikumi jānosūta uz</w:t>
      </w:r>
      <w:r w:rsidR="00425F08" w:rsidRPr="001233B7">
        <w:rPr>
          <w:rFonts w:ascii="Times New Roman" w:eastAsia="Times New Roman" w:hAnsi="Times New Roman" w:cs="Times New Roman"/>
          <w:lang w:val="lv-LV"/>
        </w:rPr>
        <w:t xml:space="preserve"> e-pastu</w:t>
      </w:r>
      <w:r w:rsidRPr="001233B7">
        <w:rPr>
          <w:rFonts w:ascii="Times New Roman" w:eastAsia="Times New Roman" w:hAnsi="Times New Roman" w:cs="Times New Roman"/>
          <w:lang w:val="lv-LV"/>
        </w:rPr>
        <w:t xml:space="preserve"> </w:t>
      </w:r>
      <w:hyperlink r:id="rId8" w:history="1">
        <w:r w:rsidRPr="001233B7">
          <w:rPr>
            <w:rStyle w:val="Hyperlink"/>
            <w:rFonts w:ascii="Times New Roman" w:hAnsi="Times New Roman"/>
            <w:color w:val="auto"/>
            <w:lang w:val="lv-LV"/>
          </w:rPr>
          <w:t>lpf@sp.lv</w:t>
        </w:r>
      </w:hyperlink>
      <w:r w:rsidRPr="001233B7">
        <w:rPr>
          <w:rFonts w:ascii="Times New Roman" w:eastAsia="Times New Roman" w:hAnsi="Times New Roman" w:cs="Times New Roman"/>
          <w:lang w:val="lv-LV"/>
        </w:rPr>
        <w:t xml:space="preserve"> </w:t>
      </w:r>
      <w:r w:rsidR="00786DDB" w:rsidRPr="001233B7">
        <w:rPr>
          <w:rFonts w:ascii="Times New Roman" w:eastAsia="Times New Roman" w:hAnsi="Times New Roman" w:cs="Times New Roman"/>
          <w:lang w:val="lv-LV"/>
        </w:rPr>
        <w:t xml:space="preserve"> vai arī elektroniskā veidā LPF mājas lapā  </w:t>
      </w:r>
      <w:r w:rsidR="00425F08" w:rsidRPr="001233B7">
        <w:rPr>
          <w:rFonts w:ascii="Times New Roman" w:eastAsia="Times New Roman" w:hAnsi="Times New Roman" w:cs="Times New Roman"/>
          <w:lang w:val="lv-LV"/>
        </w:rPr>
        <w:t>saskaņā ar Latvijas Pauerliftinga Federācijas sacensību organizēšanas kvalifikācijas tabulu</w:t>
      </w:r>
      <w:r w:rsidRPr="001233B7">
        <w:rPr>
          <w:rFonts w:ascii="Times New Roman" w:eastAsia="Times New Roman" w:hAnsi="Times New Roman" w:cs="Times New Roman"/>
          <w:lang w:val="lv-LV"/>
        </w:rPr>
        <w:t xml:space="preserve"> </w:t>
      </w:r>
      <w:r w:rsidR="00425F08" w:rsidRPr="001233B7">
        <w:rPr>
          <w:rFonts w:ascii="Times New Roman" w:eastAsia="Times New Roman" w:hAnsi="Times New Roman" w:cs="Times New Roman"/>
          <w:lang w:val="lv-LV"/>
        </w:rPr>
        <w:t>publicēšanai LPF oficiālajā portālā un plašsaziņas līdzekļos.</w:t>
      </w:r>
    </w:p>
    <w:p w:rsidR="0076737B" w:rsidRPr="001233B7" w:rsidRDefault="0076737B"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Klubu rīkoto atklāto  sacensību norises datumi nedrīkst pārklāties ar sekojošiem federācijas oficiālajiem čempionātiem;</w:t>
      </w:r>
      <w:r w:rsidR="00425F08" w:rsidRPr="001233B7">
        <w:rPr>
          <w:rFonts w:ascii="Times New Roman" w:eastAsia="Times New Roman" w:hAnsi="Times New Roman" w:cs="Times New Roman"/>
          <w:lang w:val="lv-LV"/>
        </w:rPr>
        <w:t xml:space="preserve"> </w:t>
      </w:r>
      <w:r w:rsidRPr="001233B7">
        <w:rPr>
          <w:rFonts w:ascii="Times New Roman" w:eastAsia="Times New Roman" w:hAnsi="Times New Roman" w:cs="Times New Roman"/>
          <w:lang w:val="lv-LV"/>
        </w:rPr>
        <w:t>(Izņēmuma gadījumā tas ir pieļaujams, ja sacensības notiek dažādos Latvijas reģionos)</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3.1. Latvijas čempionāti</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 xml:space="preserve">3.2. Latvijas </w:t>
      </w:r>
      <w:r w:rsidR="00425F08" w:rsidRPr="001233B7">
        <w:rPr>
          <w:rFonts w:ascii="Times New Roman" w:eastAsia="Times New Roman" w:hAnsi="Times New Roman" w:cs="Times New Roman"/>
          <w:lang w:val="lv-LV"/>
        </w:rPr>
        <w:t>Kausa izcīņas posmi</w:t>
      </w:r>
    </w:p>
    <w:p w:rsidR="0076737B" w:rsidRPr="001233B7" w:rsidRDefault="0076737B"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 xml:space="preserve">Jebkuram Federācijas reģistrētajam kolektīvajam biedram (sporta klubam) ir tiesības pieteikties uz kāda no oficiālā Latvijas čempionāta, </w:t>
      </w:r>
      <w:r w:rsidR="00425F08" w:rsidRPr="001233B7">
        <w:rPr>
          <w:rFonts w:ascii="Times New Roman" w:eastAsia="Times New Roman" w:hAnsi="Times New Roman" w:cs="Times New Roman"/>
          <w:lang w:val="lv-LV"/>
        </w:rPr>
        <w:t>Kausa posma</w:t>
      </w:r>
      <w:r w:rsidRPr="001233B7">
        <w:rPr>
          <w:rFonts w:ascii="Times New Roman" w:eastAsia="Times New Roman" w:hAnsi="Times New Roman" w:cs="Times New Roman"/>
          <w:lang w:val="lv-LV"/>
        </w:rPr>
        <w:t xml:space="preserve">, reģionāla rakstura čempionāta organizēšanu un rīkošanu vienlaicīgi apņemoties izpildīt </w:t>
      </w:r>
      <w:r w:rsidR="007E5F80" w:rsidRPr="001233B7">
        <w:rPr>
          <w:rFonts w:ascii="Times New Roman" w:eastAsia="Times New Roman" w:hAnsi="Times New Roman" w:cs="Times New Roman"/>
          <w:lang w:val="lv-LV"/>
        </w:rPr>
        <w:t>Latvijas Pauerliftinga Federācijas sacensību organizēšanas kvalifikācijas tabulas prasības.</w:t>
      </w:r>
    </w:p>
    <w:p w:rsidR="0076737B" w:rsidRPr="001233B7" w:rsidRDefault="0076737B"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Divu un vairāk pretendentu pieteikšanās gadījumā priekšrocība Latvijas čempionāta organizēšanā ir sarīkojamo sacensību pagājušā gada uzvarētājam komandu cīņā.</w:t>
      </w:r>
    </w:p>
    <w:p w:rsidR="0076737B" w:rsidRPr="001233B7" w:rsidRDefault="0076737B"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Līdzvērtīgu pretendentu gadījumā priekšroka tiks atdota pretendentam, kas:</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 xml:space="preserve">6.1. Būs izpildījis visas (vairāk) LPF </w:t>
      </w:r>
      <w:r w:rsidR="00425F08" w:rsidRPr="001233B7">
        <w:rPr>
          <w:rFonts w:ascii="Times New Roman" w:eastAsia="Times New Roman" w:hAnsi="Times New Roman" w:cs="Times New Roman"/>
          <w:lang w:val="lv-LV"/>
        </w:rPr>
        <w:t xml:space="preserve">sacensību organizēšanas kvalifikācijas tabulas prasības un LPF nolikumu </w:t>
      </w:r>
      <w:r w:rsidRPr="001233B7">
        <w:rPr>
          <w:rFonts w:ascii="Times New Roman" w:eastAsia="Times New Roman" w:hAnsi="Times New Roman" w:cs="Times New Roman"/>
          <w:lang w:val="lv-LV"/>
        </w:rPr>
        <w:t>prasības attiecībā uz sporta klubu darbību LPF ietvaros.</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6.2. Spēs nodrošināt augstāku organizatorisko līmeni sacensību norisē sekojošos punktos:</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ab/>
        <w:t>6.2.1. Sacensību atklāšanas pasākumi</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ab/>
        <w:t>6.2.2. Sacensību vadības aprīkojums un tehnoloģija</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ab/>
        <w:t>6.2.3. Sacensību aprīkojums</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ab/>
        <w:t>6.3.4. Sacensību publicitāte un reklāmas pasākumi</w:t>
      </w:r>
    </w:p>
    <w:p w:rsidR="0076737B" w:rsidRPr="001233B7" w:rsidRDefault="0076737B" w:rsidP="0076737B">
      <w:pPr>
        <w:pStyle w:val="xl70"/>
        <w:pBdr>
          <w:right w:val="none" w:sz="0" w:space="0" w:color="auto"/>
        </w:pBdr>
        <w:spacing w:before="0" w:beforeAutospacing="0" w:after="0" w:afterAutospacing="0"/>
        <w:ind w:left="144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ab/>
        <w:t>6.3.5.Papildus balvas sportistiem</w:t>
      </w:r>
    </w:p>
    <w:p w:rsidR="0076737B" w:rsidRPr="001233B7" w:rsidRDefault="0076737B"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bCs/>
          <w:lang w:val="lv-LV"/>
        </w:rPr>
      </w:pPr>
      <w:r w:rsidRPr="001233B7">
        <w:rPr>
          <w:rFonts w:ascii="Times New Roman" w:eastAsia="Times New Roman" w:hAnsi="Times New Roman" w:cs="Times New Roman"/>
          <w:bCs/>
          <w:lang w:val="lv-LV"/>
        </w:rPr>
        <w:t xml:space="preserve">Klubu sacensības, kuras nebūs reģistrētas LPF kalendārā, un līdz ar to pašvaldību un Latvijas sporta federāciju padomes pasākumu kalendārā saskaņā ar Sporta likuma prasībām nedrīkst pretendēt uz pašvaldības un Federācijas atbalstu. </w:t>
      </w:r>
    </w:p>
    <w:p w:rsidR="0076737B" w:rsidRPr="001233B7" w:rsidRDefault="0076737B" w:rsidP="0076737B">
      <w:pPr>
        <w:pStyle w:val="xl70"/>
        <w:numPr>
          <w:ilvl w:val="0"/>
          <w:numId w:val="13"/>
        </w:numPr>
        <w:pBdr>
          <w:right w:val="none" w:sz="0" w:space="0" w:color="auto"/>
        </w:pBdr>
        <w:spacing w:before="0" w:beforeAutospacing="0" w:after="0" w:afterAutospacing="0"/>
        <w:jc w:val="both"/>
        <w:rPr>
          <w:rFonts w:ascii="Times New Roman" w:eastAsia="Times New Roman" w:hAnsi="Times New Roman" w:cs="Times New Roman"/>
          <w:lang w:val="lv-LV"/>
        </w:rPr>
      </w:pPr>
      <w:r w:rsidRPr="001233B7">
        <w:rPr>
          <w:rFonts w:ascii="Times New Roman" w:eastAsia="Times New Roman" w:hAnsi="Times New Roman" w:cs="Times New Roman"/>
          <w:lang w:val="lv-LV"/>
        </w:rPr>
        <w:t xml:space="preserve">Klubu pārstāvjiem </w:t>
      </w:r>
      <w:r w:rsidR="00425F08" w:rsidRPr="001233B7">
        <w:rPr>
          <w:rFonts w:ascii="Times New Roman" w:eastAsia="Times New Roman" w:hAnsi="Times New Roman" w:cs="Times New Roman"/>
          <w:lang w:val="lv-LV"/>
        </w:rPr>
        <w:t xml:space="preserve">nekavējoties </w:t>
      </w:r>
      <w:r w:rsidRPr="001233B7">
        <w:rPr>
          <w:rFonts w:ascii="Times New Roman" w:eastAsia="Times New Roman" w:hAnsi="Times New Roman" w:cs="Times New Roman"/>
          <w:lang w:val="lv-LV"/>
        </w:rPr>
        <w:t xml:space="preserve">jāinformē </w:t>
      </w:r>
      <w:r w:rsidR="00425F08" w:rsidRPr="001233B7">
        <w:rPr>
          <w:rFonts w:ascii="Times New Roman" w:eastAsia="Times New Roman" w:hAnsi="Times New Roman" w:cs="Times New Roman"/>
          <w:lang w:val="lv-LV"/>
        </w:rPr>
        <w:t xml:space="preserve">LPF sūtot uz e-pastu </w:t>
      </w:r>
      <w:hyperlink r:id="rId9" w:history="1">
        <w:r w:rsidR="00425F08" w:rsidRPr="001233B7">
          <w:rPr>
            <w:rStyle w:val="Hyperlink"/>
            <w:rFonts w:ascii="Times New Roman" w:hAnsi="Times New Roman"/>
            <w:color w:val="auto"/>
            <w:lang w:val="lv-LV"/>
          </w:rPr>
          <w:t>lpf@sp.lv</w:t>
        </w:r>
      </w:hyperlink>
      <w:r w:rsidR="00425F08" w:rsidRPr="001233B7">
        <w:rPr>
          <w:rFonts w:ascii="Times New Roman" w:eastAsia="Times New Roman" w:hAnsi="Times New Roman" w:cs="Times New Roman"/>
          <w:lang w:val="lv-LV"/>
        </w:rPr>
        <w:t xml:space="preserve"> informāciju </w:t>
      </w:r>
      <w:r w:rsidRPr="001233B7">
        <w:rPr>
          <w:rFonts w:ascii="Times New Roman" w:eastAsia="Times New Roman" w:hAnsi="Times New Roman" w:cs="Times New Roman"/>
          <w:lang w:val="lv-LV"/>
        </w:rPr>
        <w:t>par jebkurām izmainām sacensību norises laikos vai vietā.</w:t>
      </w:r>
    </w:p>
    <w:p w:rsidR="0076737B" w:rsidRPr="001233B7" w:rsidRDefault="0076737B" w:rsidP="0076737B">
      <w:pPr>
        <w:pStyle w:val="xl70"/>
        <w:pBdr>
          <w:right w:val="none" w:sz="0" w:space="0" w:color="auto"/>
        </w:pBdr>
        <w:spacing w:before="0" w:beforeAutospacing="0" w:after="0" w:afterAutospacing="0"/>
        <w:ind w:left="360"/>
        <w:jc w:val="both"/>
        <w:rPr>
          <w:rFonts w:ascii="Times New Roman" w:eastAsia="Times New Roman" w:hAnsi="Times New Roman" w:cs="Times New Roman"/>
          <w:lang w:val="lv-LV"/>
        </w:rPr>
      </w:pPr>
    </w:p>
    <w:p w:rsidR="0076737B" w:rsidRPr="001233B7" w:rsidRDefault="0076737B" w:rsidP="0076737B">
      <w:pPr>
        <w:pStyle w:val="xl70"/>
        <w:pBdr>
          <w:right w:val="none" w:sz="0" w:space="0" w:color="auto"/>
        </w:pBdr>
        <w:spacing w:before="0" w:beforeAutospacing="0" w:after="0" w:afterAutospacing="0"/>
        <w:ind w:left="360"/>
        <w:jc w:val="both"/>
        <w:rPr>
          <w:rFonts w:ascii="Times New Roman" w:eastAsia="Times New Roman" w:hAnsi="Times New Roman" w:cs="Times New Roman"/>
          <w:lang w:val="lv-LV"/>
        </w:rPr>
      </w:pPr>
    </w:p>
    <w:p w:rsidR="0076737B" w:rsidRPr="001233B7" w:rsidRDefault="0076737B" w:rsidP="0076737B">
      <w:pPr>
        <w:pStyle w:val="xl70"/>
        <w:pBdr>
          <w:right w:val="none" w:sz="0" w:space="0" w:color="auto"/>
        </w:pBdr>
        <w:spacing w:before="0" w:beforeAutospacing="0" w:after="0" w:afterAutospacing="0"/>
        <w:ind w:left="360"/>
        <w:jc w:val="both"/>
        <w:rPr>
          <w:rFonts w:ascii="Times New Roman" w:eastAsia="Times New Roman" w:hAnsi="Times New Roman" w:cs="Times New Roman"/>
          <w:lang w:val="lv-LV"/>
        </w:rPr>
      </w:pPr>
    </w:p>
    <w:p w:rsidR="0076737B" w:rsidRPr="001233B7" w:rsidRDefault="0076737B" w:rsidP="0076737B">
      <w:pPr>
        <w:pStyle w:val="xl70"/>
        <w:pBdr>
          <w:right w:val="none" w:sz="0" w:space="0" w:color="auto"/>
        </w:pBdr>
        <w:spacing w:before="0" w:beforeAutospacing="0" w:after="0" w:afterAutospacing="0"/>
        <w:ind w:left="360"/>
        <w:jc w:val="both"/>
        <w:rPr>
          <w:rFonts w:ascii="Times New Roman" w:eastAsia="Times New Roman" w:hAnsi="Times New Roman" w:cs="Times New Roman"/>
          <w:lang w:val="lv-LV"/>
        </w:rPr>
      </w:pPr>
    </w:p>
    <w:p w:rsidR="0076737B" w:rsidRPr="001233B7" w:rsidRDefault="0076737B" w:rsidP="0076737B">
      <w:pPr>
        <w:pStyle w:val="xl70"/>
        <w:pBdr>
          <w:right w:val="none" w:sz="0" w:space="0" w:color="auto"/>
        </w:pBdr>
        <w:spacing w:before="0" w:beforeAutospacing="0" w:after="0" w:afterAutospacing="0"/>
        <w:ind w:left="360"/>
        <w:jc w:val="both"/>
        <w:rPr>
          <w:rFonts w:ascii="Times New Roman" w:eastAsia="Times New Roman" w:hAnsi="Times New Roman" w:cs="Times New Roman"/>
          <w:lang w:val="lv-LV"/>
        </w:rPr>
      </w:pPr>
    </w:p>
    <w:p w:rsidR="0076737B" w:rsidRPr="001233B7" w:rsidRDefault="0076737B" w:rsidP="0076737B">
      <w:pPr>
        <w:pStyle w:val="xl70"/>
        <w:pBdr>
          <w:right w:val="none" w:sz="0" w:space="0" w:color="auto"/>
        </w:pBdr>
        <w:spacing w:before="0" w:beforeAutospacing="0" w:after="0" w:afterAutospacing="0"/>
        <w:ind w:left="360"/>
        <w:jc w:val="both"/>
        <w:rPr>
          <w:rFonts w:ascii="Times New Roman" w:eastAsia="Times New Roman" w:hAnsi="Times New Roman" w:cs="Times New Roman"/>
          <w:lang w:val="lv-LV"/>
        </w:rPr>
      </w:pPr>
    </w:p>
    <w:p w:rsidR="00CC2D35" w:rsidRPr="001233B7" w:rsidRDefault="00CC2D35" w:rsidP="00CC2D35">
      <w:pPr>
        <w:jc w:val="right"/>
        <w:rPr>
          <w:rFonts w:ascii="Times New Roman" w:hAnsi="Times New Roman"/>
          <w:sz w:val="24"/>
          <w:szCs w:val="24"/>
        </w:rPr>
      </w:pPr>
      <w:r w:rsidRPr="001233B7">
        <w:rPr>
          <w:rFonts w:ascii="Times New Roman" w:hAnsi="Times New Roman"/>
          <w:sz w:val="24"/>
          <w:szCs w:val="24"/>
        </w:rPr>
        <w:t>Latvijas Pauerliftinga Federācijas valdes priekšsēdētājs</w:t>
      </w:r>
      <w:r w:rsidRPr="001233B7">
        <w:rPr>
          <w:rFonts w:ascii="Times New Roman" w:hAnsi="Times New Roman"/>
          <w:sz w:val="24"/>
          <w:szCs w:val="24"/>
        </w:rPr>
        <w:tab/>
      </w:r>
      <w:r w:rsidRPr="001233B7">
        <w:rPr>
          <w:rFonts w:ascii="Times New Roman" w:hAnsi="Times New Roman"/>
          <w:sz w:val="24"/>
          <w:szCs w:val="24"/>
        </w:rPr>
        <w:tab/>
        <w:t>A. Rožlapa</w:t>
      </w:r>
    </w:p>
    <w:p w:rsidR="0076737B" w:rsidRPr="001233B7" w:rsidRDefault="0076737B" w:rsidP="0076737B">
      <w:pPr>
        <w:pStyle w:val="xl70"/>
        <w:pBdr>
          <w:right w:val="none" w:sz="0" w:space="0" w:color="auto"/>
        </w:pBdr>
        <w:spacing w:before="0" w:beforeAutospacing="0" w:after="0" w:afterAutospacing="0"/>
        <w:jc w:val="right"/>
        <w:rPr>
          <w:rFonts w:ascii="Times New Roman" w:eastAsia="Times New Roman" w:hAnsi="Times New Roman" w:cs="Times New Roman"/>
          <w:lang w:val="lv-LV"/>
        </w:rPr>
      </w:pPr>
      <w:r w:rsidRPr="001233B7">
        <w:rPr>
          <w:rFonts w:ascii="Times New Roman" w:eastAsia="Times New Roman" w:hAnsi="Times New Roman" w:cs="Times New Roman"/>
          <w:lang w:val="lv-LV"/>
        </w:rPr>
        <w:br w:type="page"/>
      </w:r>
      <w:r w:rsidRPr="001233B7">
        <w:rPr>
          <w:rFonts w:ascii="Times New Roman" w:eastAsia="Times New Roman" w:hAnsi="Times New Roman" w:cs="Times New Roman"/>
          <w:lang w:val="lv-LV"/>
        </w:rPr>
        <w:lastRenderedPageBreak/>
        <w:t>Pielikums Nr. 1</w:t>
      </w:r>
    </w:p>
    <w:p w:rsidR="0076737B" w:rsidRPr="001233B7" w:rsidRDefault="0076737B" w:rsidP="0076737B">
      <w:pPr>
        <w:pStyle w:val="xl70"/>
        <w:pBdr>
          <w:right w:val="none" w:sz="0" w:space="0" w:color="auto"/>
        </w:pBdr>
        <w:spacing w:before="0" w:beforeAutospacing="0" w:after="0" w:afterAutospacing="0"/>
        <w:jc w:val="right"/>
        <w:rPr>
          <w:rFonts w:ascii="Times New Roman" w:eastAsia="Times New Roman" w:hAnsi="Times New Roman" w:cs="Times New Roman"/>
          <w:lang w:val="lv-LV"/>
        </w:rPr>
      </w:pPr>
    </w:p>
    <w:p w:rsidR="0076737B" w:rsidRPr="001233B7" w:rsidRDefault="0076737B" w:rsidP="0076737B">
      <w:pPr>
        <w:pStyle w:val="Title"/>
        <w:rPr>
          <w:sz w:val="24"/>
          <w:szCs w:val="24"/>
        </w:rPr>
      </w:pPr>
      <w:r w:rsidRPr="001233B7">
        <w:rPr>
          <w:sz w:val="24"/>
          <w:szCs w:val="24"/>
        </w:rPr>
        <w:t>Sacensību reģistrācijas pieteikums</w:t>
      </w:r>
    </w:p>
    <w:p w:rsidR="0076737B" w:rsidRPr="001233B7" w:rsidRDefault="0076737B" w:rsidP="0076737B">
      <w:pPr>
        <w:pStyle w:val="Title"/>
        <w:rPr>
          <w:sz w:val="24"/>
          <w:szCs w:val="24"/>
        </w:rPr>
      </w:pPr>
    </w:p>
    <w:p w:rsidR="0076737B" w:rsidRPr="001233B7" w:rsidRDefault="0076737B" w:rsidP="0076737B">
      <w:pPr>
        <w:jc w:val="center"/>
        <w:rPr>
          <w:rFonts w:ascii="Times New Roman" w:hAnsi="Times New Roman"/>
          <w:sz w:val="24"/>
          <w:szCs w:val="24"/>
        </w:rPr>
      </w:pPr>
    </w:p>
    <w:p w:rsidR="0076737B" w:rsidRPr="001233B7" w:rsidRDefault="0076737B" w:rsidP="0076737B">
      <w:pPr>
        <w:jc w:val="both"/>
        <w:rPr>
          <w:rFonts w:ascii="Times New Roman" w:hAnsi="Times New Roman"/>
          <w:sz w:val="24"/>
          <w:szCs w:val="24"/>
        </w:rPr>
      </w:pPr>
      <w:r w:rsidRPr="001233B7">
        <w:rPr>
          <w:rFonts w:ascii="Times New Roman" w:hAnsi="Times New Roman"/>
          <w:sz w:val="24"/>
          <w:szCs w:val="24"/>
        </w:rPr>
        <w:t>___________________ sporta klubs (skola) organizē _______________________________</w:t>
      </w:r>
    </w:p>
    <w:p w:rsidR="0076737B" w:rsidRPr="001233B7" w:rsidRDefault="0076737B" w:rsidP="0076737B">
      <w:pPr>
        <w:jc w:val="both"/>
        <w:rPr>
          <w:rFonts w:ascii="Times New Roman" w:hAnsi="Times New Roman"/>
          <w:b/>
          <w:sz w:val="24"/>
          <w:szCs w:val="24"/>
          <w:vertAlign w:val="subscript"/>
        </w:rPr>
      </w:pPr>
      <w:r w:rsidRPr="001233B7">
        <w:rPr>
          <w:rFonts w:ascii="Times New Roman" w:hAnsi="Times New Roman"/>
          <w:b/>
          <w:sz w:val="24"/>
          <w:szCs w:val="24"/>
          <w:vertAlign w:val="subscript"/>
        </w:rPr>
        <w:t xml:space="preserve"> Organizators                                                                                                                                                                         Sacensību nosaukums</w:t>
      </w:r>
    </w:p>
    <w:p w:rsidR="0076737B" w:rsidRPr="001233B7" w:rsidRDefault="0076737B" w:rsidP="0076737B">
      <w:pPr>
        <w:jc w:val="both"/>
        <w:rPr>
          <w:rFonts w:ascii="Times New Roman" w:hAnsi="Times New Roman"/>
          <w:b/>
          <w:sz w:val="24"/>
          <w:szCs w:val="24"/>
          <w:vertAlign w:val="subscript"/>
        </w:rPr>
      </w:pPr>
    </w:p>
    <w:p w:rsidR="0076737B" w:rsidRPr="001233B7" w:rsidRDefault="0076737B" w:rsidP="0076737B">
      <w:pPr>
        <w:pStyle w:val="BodyText"/>
        <w:rPr>
          <w:sz w:val="24"/>
          <w:szCs w:val="24"/>
        </w:rPr>
      </w:pPr>
      <w:r w:rsidRPr="001233B7">
        <w:rPr>
          <w:sz w:val="24"/>
          <w:szCs w:val="24"/>
        </w:rPr>
        <w:t>Lūdzam minētās sacensības reģistrēt Latvijas Pauerliftinga federācijas sacensību kalendārā.</w:t>
      </w:r>
    </w:p>
    <w:p w:rsidR="0076737B" w:rsidRPr="001233B7" w:rsidRDefault="0076737B" w:rsidP="0076737B">
      <w:pPr>
        <w:pStyle w:val="BodyText"/>
        <w:rPr>
          <w:sz w:val="24"/>
          <w:szCs w:val="24"/>
        </w:rPr>
      </w:pPr>
    </w:p>
    <w:p w:rsidR="0076737B" w:rsidRPr="001233B7" w:rsidRDefault="0076737B" w:rsidP="0076737B">
      <w:pPr>
        <w:jc w:val="both"/>
        <w:rPr>
          <w:rFonts w:ascii="Times New Roman" w:hAnsi="Times New Roman"/>
          <w:sz w:val="24"/>
          <w:szCs w:val="24"/>
        </w:rPr>
      </w:pPr>
      <w:r w:rsidRPr="001233B7">
        <w:rPr>
          <w:rFonts w:ascii="Times New Roman" w:hAnsi="Times New Roman"/>
          <w:sz w:val="24"/>
          <w:szCs w:val="24"/>
        </w:rPr>
        <w:t>Par pasākumu sniedzu sekojošas ziņas:</w:t>
      </w:r>
    </w:p>
    <w:p w:rsidR="0076737B" w:rsidRPr="001233B7" w:rsidRDefault="0076737B" w:rsidP="0076737B">
      <w:pPr>
        <w:jc w:val="both"/>
        <w:rPr>
          <w:rFonts w:ascii="Times New Roman" w:hAnsi="Times New Roman"/>
          <w:sz w:val="24"/>
          <w:szCs w:val="24"/>
        </w:rPr>
      </w:pPr>
    </w:p>
    <w:p w:rsidR="0076737B" w:rsidRPr="001233B7" w:rsidRDefault="0076737B" w:rsidP="0076737B">
      <w:pPr>
        <w:numPr>
          <w:ilvl w:val="0"/>
          <w:numId w:val="14"/>
        </w:numPr>
        <w:tabs>
          <w:tab w:val="num" w:pos="1080"/>
        </w:tabs>
        <w:spacing w:after="0" w:line="360" w:lineRule="auto"/>
        <w:ind w:left="1077" w:hanging="357"/>
        <w:jc w:val="both"/>
        <w:rPr>
          <w:rFonts w:ascii="Times New Roman" w:hAnsi="Times New Roman"/>
          <w:sz w:val="24"/>
          <w:szCs w:val="24"/>
        </w:rPr>
      </w:pPr>
      <w:r w:rsidRPr="001233B7">
        <w:rPr>
          <w:rFonts w:ascii="Times New Roman" w:hAnsi="Times New Roman"/>
          <w:sz w:val="24"/>
          <w:szCs w:val="24"/>
        </w:rPr>
        <w:t>Sacensību norises laiks ir _____._____.201__</w:t>
      </w:r>
    </w:p>
    <w:p w:rsidR="0076737B" w:rsidRPr="001233B7" w:rsidRDefault="0076737B" w:rsidP="0076737B">
      <w:pPr>
        <w:numPr>
          <w:ilvl w:val="0"/>
          <w:numId w:val="14"/>
        </w:numPr>
        <w:tabs>
          <w:tab w:val="num" w:pos="1080"/>
        </w:tabs>
        <w:spacing w:after="0" w:line="360" w:lineRule="auto"/>
        <w:ind w:left="1077" w:hanging="357"/>
        <w:jc w:val="both"/>
        <w:rPr>
          <w:rFonts w:ascii="Times New Roman" w:hAnsi="Times New Roman"/>
          <w:sz w:val="24"/>
          <w:szCs w:val="24"/>
        </w:rPr>
      </w:pPr>
      <w:r w:rsidRPr="001233B7">
        <w:rPr>
          <w:rFonts w:ascii="Times New Roman" w:hAnsi="Times New Roman"/>
          <w:sz w:val="24"/>
          <w:szCs w:val="24"/>
        </w:rPr>
        <w:t>Sacensību norises vieta</w:t>
      </w:r>
      <w:r w:rsidR="00425F08" w:rsidRPr="001233B7">
        <w:rPr>
          <w:rFonts w:ascii="Times New Roman" w:hAnsi="Times New Roman"/>
          <w:sz w:val="24"/>
          <w:szCs w:val="24"/>
        </w:rPr>
        <w:t xml:space="preserve"> </w:t>
      </w:r>
      <w:r w:rsidRPr="001233B7">
        <w:rPr>
          <w:rFonts w:ascii="Times New Roman" w:hAnsi="Times New Roman"/>
          <w:sz w:val="24"/>
          <w:szCs w:val="24"/>
        </w:rPr>
        <w:t>(pilna adrese) ______________________________</w:t>
      </w:r>
    </w:p>
    <w:p w:rsidR="0076737B" w:rsidRPr="001233B7" w:rsidRDefault="0076737B" w:rsidP="0076737B">
      <w:pPr>
        <w:numPr>
          <w:ilvl w:val="0"/>
          <w:numId w:val="14"/>
        </w:numPr>
        <w:tabs>
          <w:tab w:val="num" w:pos="1080"/>
        </w:tabs>
        <w:spacing w:after="0" w:line="360" w:lineRule="auto"/>
        <w:ind w:left="1077" w:hanging="357"/>
        <w:jc w:val="both"/>
        <w:rPr>
          <w:rFonts w:ascii="Times New Roman" w:hAnsi="Times New Roman"/>
          <w:sz w:val="24"/>
          <w:szCs w:val="24"/>
        </w:rPr>
      </w:pPr>
      <w:r w:rsidRPr="001233B7">
        <w:rPr>
          <w:rFonts w:ascii="Times New Roman" w:hAnsi="Times New Roman"/>
          <w:sz w:val="24"/>
          <w:szCs w:val="24"/>
        </w:rPr>
        <w:t>Kontaktpersona _____________________ tel. ____________e–pasts_________</w:t>
      </w:r>
    </w:p>
    <w:p w:rsidR="0076737B" w:rsidRPr="001233B7" w:rsidRDefault="00CC2D35" w:rsidP="0076737B">
      <w:pPr>
        <w:numPr>
          <w:ilvl w:val="0"/>
          <w:numId w:val="14"/>
        </w:numPr>
        <w:tabs>
          <w:tab w:val="num" w:pos="1080"/>
        </w:tabs>
        <w:spacing w:after="0" w:line="360" w:lineRule="auto"/>
        <w:ind w:left="1077" w:hanging="357"/>
        <w:jc w:val="both"/>
        <w:rPr>
          <w:rFonts w:ascii="Times New Roman" w:hAnsi="Times New Roman"/>
          <w:sz w:val="24"/>
          <w:szCs w:val="24"/>
        </w:rPr>
      </w:pPr>
      <w:r w:rsidRPr="001233B7">
        <w:rPr>
          <w:rFonts w:ascii="Times New Roman" w:hAnsi="Times New Roman"/>
          <w:noProof/>
          <w:sz w:val="24"/>
          <w:szCs w:val="24"/>
          <w:lang w:eastAsia="lv-LV"/>
        </w:rPr>
        <mc:AlternateContent>
          <mc:Choice Requires="wps">
            <w:drawing>
              <wp:anchor distT="0" distB="0" distL="114300" distR="114300" simplePos="0" relativeHeight="251656192" behindDoc="0" locked="0" layoutInCell="1" allowOverlap="1" wp14:anchorId="65E3810E" wp14:editId="63DADB16">
                <wp:simplePos x="0" y="0"/>
                <wp:positionH relativeFrom="column">
                  <wp:posOffset>1578610</wp:posOffset>
                </wp:positionH>
                <wp:positionV relativeFrom="paragraph">
                  <wp:posOffset>10795</wp:posOffset>
                </wp:positionV>
                <wp:extent cx="182880" cy="182880"/>
                <wp:effectExtent l="6350" t="635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3B5BB" id="Rectangle 2" o:spid="_x0000_s1026" style="position:absolute;margin-left:124.3pt;margin-top:.8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Ol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s+58wJSy36&#10;TKIJtzOKVUmewYeash78PaYCg78D+S0wB+uestQNIgy9Ei2RKlN+8exCcgJdZdvhA7SELvYRslLH&#10;Dm0CJA3YMTfk8dwQdYxM0s9yUS0W1DZJoZOdXhD102WPIb5TYFkyGo5EPYOLw12IY+pTSiYPRrcb&#10;bUx2cLddG2QHQbOxyV/mTzVephnHhoZfzat5Rn4WC5cQ0/z9DcLqSENutG344pwk6qTaW9cSTVFH&#10;oc1oU3XGnWRMyo0d2EL7SCoijBNMG0dGD/iDs4Gmt+Hh+16g4sy8d9SJq3I2S+Oendn8TUUOXka2&#10;lxHhJEE1PHI2mus4rsjeo9719FKZa3dwQ93rdFY2dXZkdSJLE5p7c9qmtAKXfs76tfOrnwAAAP//&#10;AwBQSwMEFAAGAAgAAAAhAOcK5m/eAAAACAEAAA8AAABkcnMvZG93bnJldi54bWxMj8FOwzAQRO9I&#10;/IO1SNyoTVqaEuJUCFQkjm164baJlyQQr6PYaQNfjznBcfVGM2/z7Wx7caLRd4413C4UCOLamY4b&#10;Dcdyd7MB4QOywd4xafgiD9vi8iLHzLgz7+l0CI2IJewz1NCGMGRS+roli37hBuLI3t1oMcRzbKQZ&#10;8RzLbS8TpdbSYsdxocWBnlqqPw+T1VB1yRG/9+WLsve7ZXidy4/p7Vnr66v58QFEoDn8heFXP6pD&#10;EZ0qN7HxoteQrDbrGI0gBRF5kqYrEJWGpboDWeTy/wPFDwAAAP//AwBQSwECLQAUAAYACAAAACEA&#10;toM4kv4AAADhAQAAEwAAAAAAAAAAAAAAAAAAAAAAW0NvbnRlbnRfVHlwZXNdLnhtbFBLAQItABQA&#10;BgAIAAAAIQA4/SH/1gAAAJQBAAALAAAAAAAAAAAAAAAAAC8BAABfcmVscy8ucmVsc1BLAQItABQA&#10;BgAIAAAAIQBytQOlHAIAADsEAAAOAAAAAAAAAAAAAAAAAC4CAABkcnMvZTJvRG9jLnhtbFBLAQIt&#10;ABQABgAIAAAAIQDnCuZv3gAAAAgBAAAPAAAAAAAAAAAAAAAAAHYEAABkcnMvZG93bnJldi54bWxQ&#10;SwUGAAAAAAQABADzAAAAgQUAAAAA&#10;"/>
            </w:pict>
          </mc:Fallback>
        </mc:AlternateContent>
      </w:r>
      <w:r w:rsidR="0076737B" w:rsidRPr="001233B7">
        <w:rPr>
          <w:rFonts w:ascii="Times New Roman" w:hAnsi="Times New Roman"/>
          <w:sz w:val="24"/>
          <w:szCs w:val="24"/>
        </w:rPr>
        <w:t xml:space="preserve"> Sacensības ir          atklātas (drīkst piedalīties jebkurš interesents)</w:t>
      </w:r>
    </w:p>
    <w:p w:rsidR="0076737B" w:rsidRPr="001233B7" w:rsidRDefault="00CC2D35" w:rsidP="0076737B">
      <w:pPr>
        <w:numPr>
          <w:ilvl w:val="0"/>
          <w:numId w:val="14"/>
        </w:numPr>
        <w:tabs>
          <w:tab w:val="num" w:pos="1080"/>
        </w:tabs>
        <w:spacing w:after="0" w:line="360" w:lineRule="auto"/>
        <w:ind w:left="1077" w:hanging="357"/>
        <w:jc w:val="both"/>
        <w:rPr>
          <w:rFonts w:ascii="Times New Roman" w:hAnsi="Times New Roman"/>
          <w:sz w:val="24"/>
          <w:szCs w:val="24"/>
        </w:rPr>
      </w:pPr>
      <w:r w:rsidRPr="001233B7">
        <w:rPr>
          <w:rFonts w:ascii="Times New Roman" w:hAnsi="Times New Roman"/>
          <w:noProof/>
          <w:sz w:val="24"/>
          <w:szCs w:val="24"/>
          <w:lang w:eastAsia="lv-LV"/>
        </w:rPr>
        <mc:AlternateContent>
          <mc:Choice Requires="wps">
            <w:drawing>
              <wp:anchor distT="0" distB="0" distL="114300" distR="114300" simplePos="0" relativeHeight="251657216" behindDoc="0" locked="0" layoutInCell="1" allowOverlap="1" wp14:anchorId="5E13D580" wp14:editId="39F268AA">
                <wp:simplePos x="0" y="0"/>
                <wp:positionH relativeFrom="column">
                  <wp:posOffset>1578610</wp:posOffset>
                </wp:positionH>
                <wp:positionV relativeFrom="paragraph">
                  <wp:posOffset>24130</wp:posOffset>
                </wp:positionV>
                <wp:extent cx="182880" cy="182880"/>
                <wp:effectExtent l="6350" t="6350" r="10795"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1ACB" id="Rectangle 3" o:spid="_x0000_s1026" style="position:absolute;margin-left:124.3pt;margin-top:1.9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xpkFQy36&#10;QqKBbbVkr5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PpA//DdAAAACAEAAA8AAABkcnMvZG93bnJldi54bWxMj8FOwzAQRO9I&#10;/IO1SNyog1ulJcSpEKhIHNv0ws2JlyQQr6PYaQNfz3Iqx9GMZt7k29n14oRj6DxpuF8kIJBqbztq&#10;NBzL3d0GRIiGrOk9oYZvDLAtrq9yk1l/pj2eDrERXEIhMxraGIdMylC36ExY+AGJvQ8/OhNZjo20&#10;ozlzueulSpJUOtMRL7RmwOcW66/D5DRUnTqan335mriH3TK+zeXn9P6i9e3N/PQIIuIcL2H4w2d0&#10;KJip8hPZIHoNarVJOaphyQ/YV+v1CkTFWqUgi1z+P1D8AgAA//8DAFBLAQItABQABgAIAAAAIQC2&#10;gziS/gAAAOEBAAATAAAAAAAAAAAAAAAAAAAAAABbQ29udGVudF9UeXBlc10ueG1sUEsBAi0AFAAG&#10;AAgAAAAhADj9If/WAAAAlAEAAAsAAAAAAAAAAAAAAAAALwEAAF9yZWxzLy5yZWxzUEsBAi0AFAAG&#10;AAgAAAAhAJttb4YcAgAAOwQAAA4AAAAAAAAAAAAAAAAALgIAAGRycy9lMm9Eb2MueG1sUEsBAi0A&#10;FAAGAAgAAAAhAPpA//DdAAAACAEAAA8AAAAAAAAAAAAAAAAAdgQAAGRycy9kb3ducmV2LnhtbFBL&#10;BQYAAAAABAAEAPMAAACABQAAAAA=&#10;"/>
            </w:pict>
          </mc:Fallback>
        </mc:AlternateContent>
      </w:r>
      <w:r w:rsidR="0076737B" w:rsidRPr="001233B7">
        <w:rPr>
          <w:rFonts w:ascii="Times New Roman" w:hAnsi="Times New Roman"/>
          <w:sz w:val="24"/>
          <w:szCs w:val="24"/>
        </w:rPr>
        <w:t>Sacensības ir          slēgtas (piedalās tikai kluba biedri, vai uzaicināti dalībnieki)</w:t>
      </w:r>
    </w:p>
    <w:p w:rsidR="0076737B" w:rsidRPr="001233B7" w:rsidRDefault="00CC2D35" w:rsidP="0076737B">
      <w:pPr>
        <w:numPr>
          <w:ilvl w:val="0"/>
          <w:numId w:val="14"/>
        </w:numPr>
        <w:tabs>
          <w:tab w:val="num" w:pos="1080"/>
        </w:tabs>
        <w:spacing w:after="0" w:line="360" w:lineRule="auto"/>
        <w:ind w:left="1077" w:hanging="357"/>
        <w:jc w:val="both"/>
        <w:rPr>
          <w:rFonts w:ascii="Times New Roman" w:hAnsi="Times New Roman"/>
          <w:sz w:val="24"/>
          <w:szCs w:val="24"/>
        </w:rPr>
      </w:pPr>
      <w:r w:rsidRPr="001233B7">
        <w:rPr>
          <w:rFonts w:ascii="Times New Roman" w:hAnsi="Times New Roman"/>
          <w:noProof/>
          <w:sz w:val="24"/>
          <w:szCs w:val="24"/>
          <w:lang w:eastAsia="lv-LV"/>
        </w:rPr>
        <mc:AlternateContent>
          <mc:Choice Requires="wps">
            <w:drawing>
              <wp:anchor distT="0" distB="0" distL="114300" distR="114300" simplePos="0" relativeHeight="251659264" behindDoc="0" locked="0" layoutInCell="0" allowOverlap="1" wp14:anchorId="23A62171" wp14:editId="375DC42B">
                <wp:simplePos x="0" y="0"/>
                <wp:positionH relativeFrom="column">
                  <wp:posOffset>2740660</wp:posOffset>
                </wp:positionH>
                <wp:positionV relativeFrom="paragraph">
                  <wp:posOffset>452755</wp:posOffset>
                </wp:positionV>
                <wp:extent cx="182880" cy="182880"/>
                <wp:effectExtent l="6350" t="12065" r="1079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3675" id="Rectangle 5" o:spid="_x0000_s1026" style="position:absolute;margin-left:215.8pt;margin-top:35.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WcWDLXo&#10;C4kGttWSzZ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NSPBhDeAAAACgEAAA8AAABkcnMvZG93bnJldi54bWxMj0FPg0AQhe8m&#10;/ofNmHizuxSCFlkao6mJx5ZevA2wBZSdJezSor/e8aTHyfvy3jf5drGDOJvJ9440RCsFwlDtmp5a&#10;Dcdyd/cAwgekBgdHRsOX8bAtrq9yzBp3ob05H0IruIR8hhq6EMZMSl93xqJfudEQZyc3WQx8Tq1s&#10;JrxwuR3kWqlUWuyJFzoczXNn6s/DbDVU/fqI3/vyVdnNLg5vS/kxv79ofXuzPD2CCGYJfzD86rM6&#10;FOxUuZkaLwYNSRyljGq4j2IQDCSpSkBUTCoVgSxy+f+F4gcAAP//AwBQSwECLQAUAAYACAAAACEA&#10;toM4kv4AAADhAQAAEwAAAAAAAAAAAAAAAAAAAAAAW0NvbnRlbnRfVHlwZXNdLnhtbFBLAQItABQA&#10;BgAIAAAAIQA4/SH/1gAAAJQBAAALAAAAAAAAAAAAAAAAAC8BAABfcmVscy8ucmVsc1BLAQItABQA&#10;BgAIAAAAIQA+4jN/HAIAADsEAAAOAAAAAAAAAAAAAAAAAC4CAABkcnMvZTJvRG9jLnhtbFBLAQIt&#10;ABQABgAIAAAAIQDUjwYQ3gAAAAoBAAAPAAAAAAAAAAAAAAAAAHYEAABkcnMvZG93bnJldi54bWxQ&#10;SwUGAAAAAAQABADzAAAAgQUAAAAA&#10;" o:allowincell="f"/>
            </w:pict>
          </mc:Fallback>
        </mc:AlternateContent>
      </w:r>
      <w:r w:rsidRPr="001233B7">
        <w:rPr>
          <w:rFonts w:ascii="Times New Roman" w:hAnsi="Times New Roman"/>
          <w:noProof/>
          <w:sz w:val="24"/>
          <w:szCs w:val="24"/>
          <w:lang w:eastAsia="lv-LV"/>
        </w:rPr>
        <mc:AlternateContent>
          <mc:Choice Requires="wps">
            <w:drawing>
              <wp:anchor distT="0" distB="0" distL="114300" distR="114300" simplePos="0" relativeHeight="251658240" behindDoc="0" locked="0" layoutInCell="0" allowOverlap="1" wp14:anchorId="233B707A" wp14:editId="3A56BD68">
                <wp:simplePos x="0" y="0"/>
                <wp:positionH relativeFrom="column">
                  <wp:posOffset>2870835</wp:posOffset>
                </wp:positionH>
                <wp:positionV relativeFrom="paragraph">
                  <wp:posOffset>8890</wp:posOffset>
                </wp:positionV>
                <wp:extent cx="182880" cy="182880"/>
                <wp:effectExtent l="12700" t="6350" r="1397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1593" id="Rectangle 4" o:spid="_x0000_s1026" style="position:absolute;margin-left:226.05pt;margin-top:.7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9cHAIAADs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syTP4ENNWQ/+HlOBwd858S0w69Y9ZckbRDf0EloiVab84tmF5AS6yrbDB9cSOuyjy0od&#10;OzQJkDRgx9yQx3ND5DEyQT/LRbVYUNsEhU52egHqp8seQ3wnnWHJaDgS9QwOh7sQx9SnlEzeadVu&#10;lNbZwd12rZEdgGZjk7/Mn2q8TNOWDQ2/mlfzjPwsFi4hpvn7G4RRkYZcK9PwxTkJ6qTaW9sSTagj&#10;KD3aVJ22JxmTcmMHtq59JBXRjRNMG0dG7/AHZwNNb8PD9z2g5Ey/t9SJq3I2S+Oendn8TUUOXka2&#10;lxGwgqAaHjkbzXUcV2TvUe16eqnMtVt3Q93rVFY2dXZkdSJLE5p7c9qmtAKXfs76tfOrnwAAAP//&#10;AwBQSwMEFAAGAAgAAAAhAPItvvXdAAAACAEAAA8AAABkcnMvZG93bnJldi54bWxMj8FOwzAQRO9I&#10;/IO1SNyo3TSgNsSpEKhIHNv0wm0TmyQQr6PYaQNfz3Iqx9UbzbzNt7PrxcmOofOkYblQICzV3nTU&#10;aDiWu7s1iBCRDPaerIZvG2BbXF/lmBl/pr09HWIjuIRChhraGIdMylC31mFY+MESsw8/Oox8jo00&#10;I5653PUyUepBOuyIF1oc7HNr66/D5DRUXXLEn335qtxmt4pvc/k5vb9ofXszPz2CiHaOlzD86bM6&#10;FOxU+YlMEL2G9D5ZcpRBCoJ5ulYbEJWGlUpAFrn8/0DxCwAA//8DAFBLAQItABQABgAIAAAAIQC2&#10;gziS/gAAAOEBAAATAAAAAAAAAAAAAAAAAAAAAABbQ29udGVudF9UeXBlc10ueG1sUEsBAi0AFAAG&#10;AAgAAAAhADj9If/WAAAAlAEAAAsAAAAAAAAAAAAAAAAALwEAAF9yZWxzLy5yZWxzUEsBAi0AFAAG&#10;AAgAAAAhANc6X1wcAgAAOwQAAA4AAAAAAAAAAAAAAAAALgIAAGRycy9lMm9Eb2MueG1sUEsBAi0A&#10;FAAGAAgAAAAhAPItvvXdAAAACAEAAA8AAAAAAAAAAAAAAAAAdgQAAGRycy9kb3ducmV2LnhtbFBL&#10;BQYAAAAABAAEAPMAAACABQAAAAA=&#10;" o:allowincell="f"/>
            </w:pict>
          </mc:Fallback>
        </mc:AlternateContent>
      </w:r>
      <w:r w:rsidR="0076737B" w:rsidRPr="001233B7">
        <w:rPr>
          <w:rFonts w:ascii="Times New Roman" w:hAnsi="Times New Roman"/>
          <w:sz w:val="24"/>
          <w:szCs w:val="24"/>
        </w:rPr>
        <w:t xml:space="preserve">Sacensības iekļaut pilnajā sarakstā         (tiek izsūtīts visiem federācijas biedriem un iekļaut Latvijas Sporta </w:t>
      </w:r>
      <w:r w:rsidR="00425F08" w:rsidRPr="001233B7">
        <w:rPr>
          <w:rFonts w:ascii="Times New Roman" w:hAnsi="Times New Roman"/>
          <w:sz w:val="24"/>
          <w:szCs w:val="24"/>
        </w:rPr>
        <w:t>federāciju padomes</w:t>
      </w:r>
      <w:r w:rsidR="0076737B" w:rsidRPr="001233B7">
        <w:rPr>
          <w:rFonts w:ascii="Times New Roman" w:hAnsi="Times New Roman"/>
          <w:sz w:val="24"/>
          <w:szCs w:val="24"/>
        </w:rPr>
        <w:t xml:space="preserve"> veidotajā sarakstā).</w:t>
      </w:r>
    </w:p>
    <w:p w:rsidR="0076737B" w:rsidRPr="001233B7" w:rsidRDefault="0076737B" w:rsidP="0076737B">
      <w:pPr>
        <w:numPr>
          <w:ilvl w:val="0"/>
          <w:numId w:val="14"/>
        </w:numPr>
        <w:tabs>
          <w:tab w:val="num" w:pos="1080"/>
        </w:tabs>
        <w:spacing w:after="0" w:line="360" w:lineRule="auto"/>
        <w:ind w:left="1077" w:hanging="357"/>
        <w:jc w:val="both"/>
        <w:rPr>
          <w:rFonts w:ascii="Times New Roman" w:hAnsi="Times New Roman"/>
          <w:sz w:val="24"/>
          <w:szCs w:val="24"/>
        </w:rPr>
      </w:pPr>
      <w:r w:rsidRPr="001233B7">
        <w:rPr>
          <w:rFonts w:ascii="Times New Roman" w:hAnsi="Times New Roman"/>
          <w:sz w:val="24"/>
          <w:szCs w:val="24"/>
        </w:rPr>
        <w:t>Sacensības iekļaut slēgtajā sarakstā        (paliek tikai federācijas amatpersonu rīcībā).</w:t>
      </w:r>
    </w:p>
    <w:p w:rsidR="0076737B" w:rsidRPr="001233B7" w:rsidRDefault="0076737B" w:rsidP="0076737B">
      <w:pPr>
        <w:pStyle w:val="Heading1"/>
        <w:rPr>
          <w:szCs w:val="24"/>
        </w:rPr>
      </w:pPr>
      <w:r w:rsidRPr="001233B7">
        <w:rPr>
          <w:szCs w:val="24"/>
        </w:rPr>
        <w:t xml:space="preserve">       </w:t>
      </w:r>
    </w:p>
    <w:p w:rsidR="0076737B" w:rsidRPr="001233B7" w:rsidRDefault="0076737B" w:rsidP="0076737B">
      <w:pPr>
        <w:pStyle w:val="Heading1"/>
        <w:rPr>
          <w:szCs w:val="24"/>
        </w:rPr>
      </w:pPr>
      <w:r w:rsidRPr="001233B7">
        <w:rPr>
          <w:szCs w:val="24"/>
        </w:rPr>
        <w:t>Informāciju sniedza ___________________ _________________</w:t>
      </w:r>
    </w:p>
    <w:p w:rsidR="0076737B" w:rsidRPr="001233B7" w:rsidRDefault="0076737B" w:rsidP="0076737B">
      <w:pPr>
        <w:spacing w:line="360" w:lineRule="auto"/>
        <w:jc w:val="both"/>
        <w:rPr>
          <w:rFonts w:ascii="Times New Roman" w:hAnsi="Times New Roman"/>
          <w:sz w:val="24"/>
          <w:szCs w:val="24"/>
        </w:rPr>
      </w:pPr>
      <w:r w:rsidRPr="001233B7">
        <w:rPr>
          <w:rFonts w:ascii="Times New Roman" w:hAnsi="Times New Roman"/>
          <w:sz w:val="24"/>
          <w:szCs w:val="24"/>
          <w:vertAlign w:val="superscript"/>
        </w:rPr>
        <w:t xml:space="preserve">                                                                              Vārds Uzvārds                                      paraksts</w:t>
      </w:r>
    </w:p>
    <w:p w:rsidR="0076737B" w:rsidRPr="001233B7" w:rsidRDefault="0076737B" w:rsidP="0076737B">
      <w:pPr>
        <w:spacing w:line="360" w:lineRule="auto"/>
        <w:ind w:firstLine="360"/>
        <w:jc w:val="both"/>
        <w:rPr>
          <w:rFonts w:ascii="Times New Roman" w:hAnsi="Times New Roman"/>
          <w:sz w:val="24"/>
          <w:szCs w:val="24"/>
        </w:rPr>
      </w:pPr>
      <w:r w:rsidRPr="001233B7">
        <w:rPr>
          <w:rFonts w:ascii="Times New Roman" w:hAnsi="Times New Roman"/>
          <w:sz w:val="24"/>
          <w:szCs w:val="24"/>
        </w:rPr>
        <w:t xml:space="preserve">______. _____ 201__ </w:t>
      </w:r>
    </w:p>
    <w:p w:rsidR="0076737B" w:rsidRPr="001233B7" w:rsidRDefault="0076737B" w:rsidP="0076737B">
      <w:pPr>
        <w:spacing w:line="360" w:lineRule="auto"/>
        <w:jc w:val="both"/>
        <w:rPr>
          <w:rFonts w:ascii="Times New Roman" w:hAnsi="Times New Roman"/>
          <w:sz w:val="24"/>
          <w:szCs w:val="24"/>
        </w:rPr>
      </w:pPr>
    </w:p>
    <w:p w:rsidR="0076737B" w:rsidRPr="001233B7" w:rsidRDefault="0076737B" w:rsidP="0076737B">
      <w:pPr>
        <w:numPr>
          <w:ilvl w:val="0"/>
          <w:numId w:val="15"/>
        </w:numPr>
        <w:spacing w:after="0" w:line="360" w:lineRule="auto"/>
        <w:jc w:val="both"/>
        <w:rPr>
          <w:rFonts w:ascii="Times New Roman" w:hAnsi="Times New Roman"/>
          <w:sz w:val="24"/>
          <w:szCs w:val="24"/>
          <w:vertAlign w:val="superscript"/>
        </w:rPr>
      </w:pPr>
      <w:r w:rsidRPr="001233B7">
        <w:rPr>
          <w:rFonts w:ascii="Times New Roman" w:hAnsi="Times New Roman"/>
          <w:sz w:val="24"/>
          <w:szCs w:val="24"/>
        </w:rPr>
        <w:t xml:space="preserve">Lūdzu sacensības reģistrēt un informāciju nosūtīt līdz </w:t>
      </w:r>
      <w:r w:rsidR="00786DDB" w:rsidRPr="001233B7">
        <w:rPr>
          <w:rFonts w:ascii="Times New Roman" w:hAnsi="Times New Roman"/>
          <w:sz w:val="24"/>
          <w:szCs w:val="24"/>
          <w:u w:val="single"/>
        </w:rPr>
        <w:t>decembra</w:t>
      </w:r>
      <w:r w:rsidRPr="001233B7">
        <w:rPr>
          <w:rFonts w:ascii="Times New Roman" w:hAnsi="Times New Roman"/>
          <w:sz w:val="24"/>
          <w:szCs w:val="24"/>
          <w:u w:val="single"/>
        </w:rPr>
        <w:t xml:space="preserve"> pirmajam datumam</w:t>
      </w:r>
    </w:p>
    <w:p w:rsidR="0076737B" w:rsidRPr="001233B7" w:rsidRDefault="00786DDB" w:rsidP="0076737B">
      <w:pPr>
        <w:numPr>
          <w:ilvl w:val="0"/>
          <w:numId w:val="15"/>
        </w:numPr>
        <w:spacing w:after="0" w:line="360" w:lineRule="auto"/>
        <w:jc w:val="both"/>
        <w:rPr>
          <w:rFonts w:ascii="Times New Roman" w:hAnsi="Times New Roman"/>
          <w:sz w:val="24"/>
          <w:szCs w:val="24"/>
          <w:vertAlign w:val="superscript"/>
        </w:rPr>
      </w:pPr>
      <w:r w:rsidRPr="001233B7">
        <w:rPr>
          <w:rFonts w:ascii="Times New Roman" w:hAnsi="Times New Roman"/>
          <w:sz w:val="24"/>
          <w:szCs w:val="24"/>
        </w:rPr>
        <w:t>Informācija jānosūta</w:t>
      </w:r>
    </w:p>
    <w:p w:rsidR="0076737B" w:rsidRPr="001233B7" w:rsidRDefault="0076737B" w:rsidP="0076737B">
      <w:pPr>
        <w:numPr>
          <w:ilvl w:val="0"/>
          <w:numId w:val="16"/>
        </w:numPr>
        <w:spacing w:after="0" w:line="360" w:lineRule="auto"/>
        <w:ind w:left="720"/>
        <w:jc w:val="both"/>
        <w:rPr>
          <w:rFonts w:ascii="Times New Roman" w:hAnsi="Times New Roman"/>
          <w:sz w:val="24"/>
          <w:szCs w:val="24"/>
          <w:vertAlign w:val="superscript"/>
        </w:rPr>
      </w:pPr>
      <w:r w:rsidRPr="001233B7">
        <w:rPr>
          <w:rFonts w:ascii="Times New Roman" w:hAnsi="Times New Roman"/>
          <w:sz w:val="24"/>
          <w:szCs w:val="24"/>
        </w:rPr>
        <w:t>pa e–pastu – (</w:t>
      </w:r>
      <w:hyperlink r:id="rId10" w:history="1">
        <w:r w:rsidRPr="001233B7">
          <w:rPr>
            <w:rStyle w:val="Hyperlink"/>
            <w:rFonts w:ascii="Times New Roman" w:hAnsi="Times New Roman"/>
            <w:color w:val="auto"/>
            <w:sz w:val="24"/>
            <w:szCs w:val="24"/>
          </w:rPr>
          <w:t>lpf@sp.lv</w:t>
        </w:r>
      </w:hyperlink>
      <w:r w:rsidRPr="001233B7">
        <w:rPr>
          <w:rFonts w:ascii="Times New Roman" w:hAnsi="Times New Roman"/>
          <w:sz w:val="24"/>
          <w:szCs w:val="24"/>
        </w:rPr>
        <w:t xml:space="preserve"> )</w:t>
      </w:r>
    </w:p>
    <w:p w:rsidR="0076737B" w:rsidRPr="001233B7" w:rsidRDefault="0076737B" w:rsidP="0076737B">
      <w:pPr>
        <w:numPr>
          <w:ilvl w:val="0"/>
          <w:numId w:val="16"/>
        </w:numPr>
        <w:spacing w:after="0" w:line="360" w:lineRule="auto"/>
        <w:ind w:left="720"/>
        <w:jc w:val="both"/>
        <w:rPr>
          <w:rFonts w:ascii="Times New Roman" w:hAnsi="Times New Roman"/>
          <w:sz w:val="24"/>
          <w:szCs w:val="24"/>
          <w:u w:val="single"/>
          <w:vertAlign w:val="superscript"/>
        </w:rPr>
      </w:pPr>
      <w:r w:rsidRPr="001233B7">
        <w:rPr>
          <w:rFonts w:ascii="Times New Roman" w:hAnsi="Times New Roman"/>
          <w:sz w:val="24"/>
          <w:szCs w:val="24"/>
          <w:u w:val="single"/>
        </w:rPr>
        <w:t xml:space="preserve">Lūdzu būt atsaucīgiem un laicīgi sniegt informāciju, jo no tā ļoti lielā mērā ir atkarīga mūsu sporta veida attīstība, prestižs, un arī finansējums. </w:t>
      </w:r>
    </w:p>
    <w:p w:rsidR="0076737B" w:rsidRPr="001233B7" w:rsidRDefault="0076737B" w:rsidP="0076737B">
      <w:pPr>
        <w:rPr>
          <w:rFonts w:ascii="Times New Roman" w:hAnsi="Times New Roman"/>
          <w:sz w:val="24"/>
          <w:szCs w:val="24"/>
        </w:rPr>
      </w:pPr>
    </w:p>
    <w:p w:rsidR="0076737B" w:rsidRPr="001233B7" w:rsidRDefault="0076737B" w:rsidP="0076737B">
      <w:pPr>
        <w:pStyle w:val="xl70"/>
        <w:pBdr>
          <w:right w:val="none" w:sz="0" w:space="0" w:color="auto"/>
        </w:pBdr>
        <w:spacing w:before="0" w:beforeAutospacing="0" w:after="0" w:afterAutospacing="0"/>
        <w:ind w:left="-180"/>
        <w:rPr>
          <w:rFonts w:ascii="Times New Roman" w:hAnsi="Times New Roman" w:cs="Times New Roman"/>
          <w:lang w:val="lv-LV"/>
        </w:rPr>
      </w:pPr>
    </w:p>
    <w:p w:rsidR="002E1E89" w:rsidRPr="001233B7" w:rsidRDefault="002E1E89" w:rsidP="0076737B">
      <w:pPr>
        <w:rPr>
          <w:rFonts w:ascii="Times New Roman" w:hAnsi="Times New Roman"/>
          <w:sz w:val="24"/>
          <w:szCs w:val="24"/>
        </w:rPr>
      </w:pPr>
    </w:p>
    <w:sectPr w:rsidR="002E1E89" w:rsidRPr="001233B7" w:rsidSect="00A52D02">
      <w:headerReference w:type="default" r:id="rId11"/>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D3" w:rsidRDefault="00221FD3" w:rsidP="00EE3D9E">
      <w:pPr>
        <w:spacing w:after="0" w:line="240" w:lineRule="auto"/>
      </w:pPr>
      <w:r>
        <w:separator/>
      </w:r>
    </w:p>
  </w:endnote>
  <w:endnote w:type="continuationSeparator" w:id="0">
    <w:p w:rsidR="00221FD3" w:rsidRDefault="00221FD3"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D3" w:rsidRDefault="00221FD3" w:rsidP="00EE3D9E">
      <w:pPr>
        <w:spacing w:after="0" w:line="240" w:lineRule="auto"/>
      </w:pPr>
      <w:r>
        <w:separator/>
      </w:r>
    </w:p>
  </w:footnote>
  <w:footnote w:type="continuationSeparator" w:id="0">
    <w:p w:rsidR="00221FD3" w:rsidRDefault="00221FD3"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89" w:rsidRPr="00C84ECD" w:rsidRDefault="00CC2D35"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2C4B06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6"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885520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7E00D76"/>
    <w:multiLevelType w:val="hybridMultilevel"/>
    <w:tmpl w:val="494423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550616"/>
    <w:multiLevelType w:val="singleLevel"/>
    <w:tmpl w:val="CAFC9DCA"/>
    <w:lvl w:ilvl="0">
      <w:start w:val="1"/>
      <w:numFmt w:val="bullet"/>
      <w:lvlText w:val=""/>
      <w:lvlJc w:val="left"/>
      <w:pPr>
        <w:tabs>
          <w:tab w:val="num" w:pos="360"/>
        </w:tabs>
        <w:ind w:left="360" w:hanging="360"/>
      </w:pPr>
      <w:rPr>
        <w:rFonts w:ascii="Wingdings" w:hAnsi="Wingdings" w:hint="default"/>
        <w:sz w:val="24"/>
      </w:rPr>
    </w:lvl>
  </w:abstractNum>
  <w:num w:numId="1">
    <w:abstractNumId w:val="13"/>
  </w:num>
  <w:num w:numId="2">
    <w:abstractNumId w:val="10"/>
  </w:num>
  <w:num w:numId="3">
    <w:abstractNumId w:val="8"/>
  </w:num>
  <w:num w:numId="4">
    <w:abstractNumId w:val="12"/>
  </w:num>
  <w:num w:numId="5">
    <w:abstractNumId w:val="1"/>
  </w:num>
  <w:num w:numId="6">
    <w:abstractNumId w:val="11"/>
  </w:num>
  <w:num w:numId="7">
    <w:abstractNumId w:val="2"/>
  </w:num>
  <w:num w:numId="8">
    <w:abstractNumId w:val="3"/>
  </w:num>
  <w:num w:numId="9">
    <w:abstractNumId w:val="7"/>
  </w:num>
  <w:num w:numId="10">
    <w:abstractNumId w:val="6"/>
  </w:num>
  <w:num w:numId="11">
    <w:abstractNumId w:val="5"/>
  </w:num>
  <w:num w:numId="12">
    <w:abstractNumId w:val="0"/>
  </w:num>
  <w:num w:numId="13">
    <w:abstractNumId w:val="14"/>
  </w:num>
  <w:num w:numId="14">
    <w:abstractNumId w:val="1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233B7"/>
    <w:rsid w:val="001306AB"/>
    <w:rsid w:val="001344D1"/>
    <w:rsid w:val="0013796E"/>
    <w:rsid w:val="00151C8C"/>
    <w:rsid w:val="0015646A"/>
    <w:rsid w:val="001619BF"/>
    <w:rsid w:val="00165050"/>
    <w:rsid w:val="00165FDB"/>
    <w:rsid w:val="00166E75"/>
    <w:rsid w:val="001673B1"/>
    <w:rsid w:val="0017073B"/>
    <w:rsid w:val="00181551"/>
    <w:rsid w:val="001A6241"/>
    <w:rsid w:val="001C2293"/>
    <w:rsid w:val="001C64CA"/>
    <w:rsid w:val="001C698B"/>
    <w:rsid w:val="001D2188"/>
    <w:rsid w:val="001D6300"/>
    <w:rsid w:val="001E76CD"/>
    <w:rsid w:val="001F6836"/>
    <w:rsid w:val="0020630A"/>
    <w:rsid w:val="00210BE8"/>
    <w:rsid w:val="00217811"/>
    <w:rsid w:val="00221FD3"/>
    <w:rsid w:val="0022766F"/>
    <w:rsid w:val="00235938"/>
    <w:rsid w:val="002369B8"/>
    <w:rsid w:val="00237BA5"/>
    <w:rsid w:val="00251075"/>
    <w:rsid w:val="0026710D"/>
    <w:rsid w:val="00271259"/>
    <w:rsid w:val="00275DBA"/>
    <w:rsid w:val="00277500"/>
    <w:rsid w:val="00292EB1"/>
    <w:rsid w:val="00296F06"/>
    <w:rsid w:val="002A2DE4"/>
    <w:rsid w:val="002A4349"/>
    <w:rsid w:val="002B065B"/>
    <w:rsid w:val="002B6FE6"/>
    <w:rsid w:val="002C0CC5"/>
    <w:rsid w:val="002C26CF"/>
    <w:rsid w:val="002C3DC7"/>
    <w:rsid w:val="002D05CA"/>
    <w:rsid w:val="002E0054"/>
    <w:rsid w:val="002E1E89"/>
    <w:rsid w:val="002E429C"/>
    <w:rsid w:val="002F0659"/>
    <w:rsid w:val="002F62E7"/>
    <w:rsid w:val="002F6CFE"/>
    <w:rsid w:val="0030342E"/>
    <w:rsid w:val="00312820"/>
    <w:rsid w:val="00312927"/>
    <w:rsid w:val="0031381C"/>
    <w:rsid w:val="0032203F"/>
    <w:rsid w:val="003263E0"/>
    <w:rsid w:val="00340F4E"/>
    <w:rsid w:val="00355D86"/>
    <w:rsid w:val="0037026B"/>
    <w:rsid w:val="0037183D"/>
    <w:rsid w:val="00371A70"/>
    <w:rsid w:val="00373721"/>
    <w:rsid w:val="0037788F"/>
    <w:rsid w:val="00386047"/>
    <w:rsid w:val="00390942"/>
    <w:rsid w:val="00393A3F"/>
    <w:rsid w:val="003B69E9"/>
    <w:rsid w:val="003D27F0"/>
    <w:rsid w:val="003D2B14"/>
    <w:rsid w:val="003D4F43"/>
    <w:rsid w:val="003E5A58"/>
    <w:rsid w:val="003F4BC9"/>
    <w:rsid w:val="003F5EC8"/>
    <w:rsid w:val="004251AC"/>
    <w:rsid w:val="00425F08"/>
    <w:rsid w:val="00427667"/>
    <w:rsid w:val="004333CF"/>
    <w:rsid w:val="00433C97"/>
    <w:rsid w:val="0044051C"/>
    <w:rsid w:val="004430F6"/>
    <w:rsid w:val="00453DC2"/>
    <w:rsid w:val="00456915"/>
    <w:rsid w:val="004611BE"/>
    <w:rsid w:val="00480E77"/>
    <w:rsid w:val="00486C0B"/>
    <w:rsid w:val="00496369"/>
    <w:rsid w:val="004A356F"/>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7256D"/>
    <w:rsid w:val="00577139"/>
    <w:rsid w:val="005801AD"/>
    <w:rsid w:val="00585B5A"/>
    <w:rsid w:val="00590560"/>
    <w:rsid w:val="005B3A8B"/>
    <w:rsid w:val="005C329D"/>
    <w:rsid w:val="005C3E3C"/>
    <w:rsid w:val="005D0702"/>
    <w:rsid w:val="005D237B"/>
    <w:rsid w:val="005E25FC"/>
    <w:rsid w:val="005E3DD1"/>
    <w:rsid w:val="0061142A"/>
    <w:rsid w:val="00613DB6"/>
    <w:rsid w:val="00621C01"/>
    <w:rsid w:val="00627D75"/>
    <w:rsid w:val="006305C5"/>
    <w:rsid w:val="00631B9B"/>
    <w:rsid w:val="00635A89"/>
    <w:rsid w:val="006442EC"/>
    <w:rsid w:val="00651455"/>
    <w:rsid w:val="006662C1"/>
    <w:rsid w:val="006921DA"/>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46A30"/>
    <w:rsid w:val="00756A0A"/>
    <w:rsid w:val="00763918"/>
    <w:rsid w:val="007651E1"/>
    <w:rsid w:val="0076737B"/>
    <w:rsid w:val="00780623"/>
    <w:rsid w:val="00782D30"/>
    <w:rsid w:val="00786DDB"/>
    <w:rsid w:val="00793303"/>
    <w:rsid w:val="00796AEB"/>
    <w:rsid w:val="0079744C"/>
    <w:rsid w:val="007A4D54"/>
    <w:rsid w:val="007A75A4"/>
    <w:rsid w:val="007C0E5A"/>
    <w:rsid w:val="007E3DEA"/>
    <w:rsid w:val="007E4C1B"/>
    <w:rsid w:val="007E5F80"/>
    <w:rsid w:val="007F2667"/>
    <w:rsid w:val="007F2C76"/>
    <w:rsid w:val="00802F8F"/>
    <w:rsid w:val="008058BF"/>
    <w:rsid w:val="00806BD6"/>
    <w:rsid w:val="00812A47"/>
    <w:rsid w:val="0081534C"/>
    <w:rsid w:val="0081589A"/>
    <w:rsid w:val="00841474"/>
    <w:rsid w:val="00856BD1"/>
    <w:rsid w:val="00857CD7"/>
    <w:rsid w:val="008611D0"/>
    <w:rsid w:val="00867F50"/>
    <w:rsid w:val="00871E5E"/>
    <w:rsid w:val="00876B5E"/>
    <w:rsid w:val="008801FF"/>
    <w:rsid w:val="00880C3F"/>
    <w:rsid w:val="00887CF1"/>
    <w:rsid w:val="008903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675DF"/>
    <w:rsid w:val="00970AA4"/>
    <w:rsid w:val="00976A47"/>
    <w:rsid w:val="00983581"/>
    <w:rsid w:val="00996CDD"/>
    <w:rsid w:val="00997DED"/>
    <w:rsid w:val="009B6503"/>
    <w:rsid w:val="009C139D"/>
    <w:rsid w:val="009D0D24"/>
    <w:rsid w:val="009D7E8A"/>
    <w:rsid w:val="009E03C0"/>
    <w:rsid w:val="009E4B49"/>
    <w:rsid w:val="009E5950"/>
    <w:rsid w:val="009F3668"/>
    <w:rsid w:val="00A04986"/>
    <w:rsid w:val="00A12353"/>
    <w:rsid w:val="00A147CB"/>
    <w:rsid w:val="00A303EB"/>
    <w:rsid w:val="00A5019D"/>
    <w:rsid w:val="00A51EBF"/>
    <w:rsid w:val="00A52D02"/>
    <w:rsid w:val="00A747E6"/>
    <w:rsid w:val="00A9094A"/>
    <w:rsid w:val="00AA3171"/>
    <w:rsid w:val="00AA38A3"/>
    <w:rsid w:val="00AA4BE9"/>
    <w:rsid w:val="00AC048E"/>
    <w:rsid w:val="00AD0385"/>
    <w:rsid w:val="00AD1837"/>
    <w:rsid w:val="00AD7101"/>
    <w:rsid w:val="00AF301E"/>
    <w:rsid w:val="00AF7031"/>
    <w:rsid w:val="00B13C63"/>
    <w:rsid w:val="00B239FC"/>
    <w:rsid w:val="00B31D5A"/>
    <w:rsid w:val="00B52AF4"/>
    <w:rsid w:val="00B71640"/>
    <w:rsid w:val="00B760F1"/>
    <w:rsid w:val="00B85CB0"/>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11A1"/>
    <w:rsid w:val="00C323E9"/>
    <w:rsid w:val="00C40E2F"/>
    <w:rsid w:val="00C4550D"/>
    <w:rsid w:val="00C548EC"/>
    <w:rsid w:val="00C73035"/>
    <w:rsid w:val="00C82727"/>
    <w:rsid w:val="00C84ECD"/>
    <w:rsid w:val="00C86605"/>
    <w:rsid w:val="00C933AB"/>
    <w:rsid w:val="00C94943"/>
    <w:rsid w:val="00C96F15"/>
    <w:rsid w:val="00CA10EB"/>
    <w:rsid w:val="00CB2306"/>
    <w:rsid w:val="00CB366E"/>
    <w:rsid w:val="00CC2D35"/>
    <w:rsid w:val="00CC731D"/>
    <w:rsid w:val="00CC73AE"/>
    <w:rsid w:val="00CD48BB"/>
    <w:rsid w:val="00CF6573"/>
    <w:rsid w:val="00D13E83"/>
    <w:rsid w:val="00D260BB"/>
    <w:rsid w:val="00D262D6"/>
    <w:rsid w:val="00D417BC"/>
    <w:rsid w:val="00D42A6E"/>
    <w:rsid w:val="00D435DB"/>
    <w:rsid w:val="00D44D72"/>
    <w:rsid w:val="00D46EE9"/>
    <w:rsid w:val="00D515F6"/>
    <w:rsid w:val="00D57B5B"/>
    <w:rsid w:val="00D638AA"/>
    <w:rsid w:val="00D656E2"/>
    <w:rsid w:val="00D816D3"/>
    <w:rsid w:val="00DA022E"/>
    <w:rsid w:val="00DA0CAA"/>
    <w:rsid w:val="00DA7A27"/>
    <w:rsid w:val="00DC7A75"/>
    <w:rsid w:val="00DD4191"/>
    <w:rsid w:val="00DE2998"/>
    <w:rsid w:val="00E032A2"/>
    <w:rsid w:val="00E05AE6"/>
    <w:rsid w:val="00E06D34"/>
    <w:rsid w:val="00E07189"/>
    <w:rsid w:val="00E21864"/>
    <w:rsid w:val="00E26AEA"/>
    <w:rsid w:val="00E379E6"/>
    <w:rsid w:val="00E40DA9"/>
    <w:rsid w:val="00E4227B"/>
    <w:rsid w:val="00E60F5B"/>
    <w:rsid w:val="00E673E5"/>
    <w:rsid w:val="00E67683"/>
    <w:rsid w:val="00E744D7"/>
    <w:rsid w:val="00E91B54"/>
    <w:rsid w:val="00E925B6"/>
    <w:rsid w:val="00EA0C9D"/>
    <w:rsid w:val="00EA136E"/>
    <w:rsid w:val="00EA1EF0"/>
    <w:rsid w:val="00EA424D"/>
    <w:rsid w:val="00EB33FD"/>
    <w:rsid w:val="00EC22A0"/>
    <w:rsid w:val="00EE2A27"/>
    <w:rsid w:val="00EE3D9E"/>
    <w:rsid w:val="00EE5DFD"/>
    <w:rsid w:val="00F14D0E"/>
    <w:rsid w:val="00F21E04"/>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1C5E"/>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E5E902-F21B-46A3-8DE1-316E2200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76737B"/>
    <w:pPr>
      <w:keepNext/>
      <w:spacing w:after="0" w:line="240" w:lineRule="auto"/>
      <w:ind w:left="-540"/>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76737B"/>
    <w:rPr>
      <w:rFonts w:ascii="Times New Roman" w:eastAsia="Times New Roman" w:hAnsi="Times New Roman"/>
      <w:sz w:val="24"/>
      <w:lang w:eastAsia="en-US"/>
    </w:rPr>
  </w:style>
  <w:style w:type="paragraph" w:styleId="BodyText">
    <w:name w:val="Body Text"/>
    <w:basedOn w:val="Normal"/>
    <w:link w:val="BodyTextChar"/>
    <w:rsid w:val="0076737B"/>
    <w:pPr>
      <w:spacing w:after="0" w:line="240" w:lineRule="auto"/>
    </w:pPr>
    <w:rPr>
      <w:rFonts w:ascii="Times New Roman" w:eastAsia="Times New Roman" w:hAnsi="Times New Roman"/>
      <w:b/>
      <w:sz w:val="20"/>
      <w:szCs w:val="20"/>
    </w:rPr>
  </w:style>
  <w:style w:type="character" w:customStyle="1" w:styleId="BodyTextChar">
    <w:name w:val="Body Text Char"/>
    <w:link w:val="BodyText"/>
    <w:rsid w:val="0076737B"/>
    <w:rPr>
      <w:rFonts w:ascii="Times New Roman" w:eastAsia="Times New Roman" w:hAnsi="Times New Roman"/>
      <w:b/>
      <w:lang w:eastAsia="en-US"/>
    </w:rPr>
  </w:style>
  <w:style w:type="paragraph" w:customStyle="1" w:styleId="xl70">
    <w:name w:val="xl70"/>
    <w:basedOn w:val="Normal"/>
    <w:rsid w:val="0076737B"/>
    <w:pPr>
      <w:pBdr>
        <w:right w:val="single" w:sz="4" w:space="0" w:color="000000"/>
      </w:pBdr>
      <w:spacing w:before="100" w:beforeAutospacing="1" w:after="100" w:afterAutospacing="1" w:line="240" w:lineRule="auto"/>
      <w:jc w:val="center"/>
    </w:pPr>
    <w:rPr>
      <w:rFonts w:ascii="Arial" w:eastAsia="Arial Unicode MS" w:hAnsi="Arial" w:cs="Arial"/>
      <w:sz w:val="24"/>
      <w:szCs w:val="24"/>
      <w:lang w:val="en-GB"/>
    </w:rPr>
  </w:style>
  <w:style w:type="paragraph" w:styleId="Title">
    <w:name w:val="Title"/>
    <w:basedOn w:val="Normal"/>
    <w:link w:val="TitleChar"/>
    <w:qFormat/>
    <w:locked/>
    <w:rsid w:val="0076737B"/>
    <w:pPr>
      <w:spacing w:after="0" w:line="240" w:lineRule="auto"/>
      <w:jc w:val="center"/>
    </w:pPr>
    <w:rPr>
      <w:rFonts w:ascii="Times New Roman" w:eastAsia="Times New Roman" w:hAnsi="Times New Roman"/>
      <w:b/>
      <w:sz w:val="32"/>
      <w:szCs w:val="20"/>
    </w:rPr>
  </w:style>
  <w:style w:type="character" w:customStyle="1" w:styleId="TitleChar">
    <w:name w:val="Title Char"/>
    <w:link w:val="Title"/>
    <w:rsid w:val="0076737B"/>
    <w:rPr>
      <w:rFonts w:ascii="Times New Roman" w:eastAsia="Times New Roman" w:hAnsi="Times New Roman"/>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3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f@sp.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f@s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pf@sp.lv" TargetMode="External"/><Relationship Id="rId4" Type="http://schemas.openxmlformats.org/officeDocument/2006/relationships/webSettings" Target="webSettings.xml"/><Relationship Id="rId9" Type="http://schemas.openxmlformats.org/officeDocument/2006/relationships/hyperlink" Target="mailto:lpf@sp.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2752</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2</cp:revision>
  <dcterms:created xsi:type="dcterms:W3CDTF">2019-09-13T11:59:00Z</dcterms:created>
  <dcterms:modified xsi:type="dcterms:W3CDTF">2019-09-13T11:59:00Z</dcterms:modified>
</cp:coreProperties>
</file>