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64" w:rsidRPr="00A6652F" w:rsidRDefault="005C5364" w:rsidP="005C5364">
      <w:pPr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Valmierā</w:t>
      </w:r>
      <w:r w:rsidRPr="00A6652F">
        <w:rPr>
          <w:rFonts w:ascii="Times New Roman" w:hAnsi="Times New Roman"/>
          <w:sz w:val="24"/>
          <w:szCs w:val="24"/>
        </w:rPr>
        <w:tab/>
        <w:t xml:space="preserve"> </w:t>
      </w:r>
      <w:r w:rsidRPr="00A6652F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5C5364" w:rsidRPr="00A6652F" w:rsidRDefault="005C5364" w:rsidP="005C5364">
      <w:pPr>
        <w:jc w:val="right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2013. gada 08. jūnijā</w:t>
      </w:r>
    </w:p>
    <w:p w:rsidR="005C5364" w:rsidRPr="00A6652F" w:rsidRDefault="005C5364" w:rsidP="005C536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6652F">
        <w:rPr>
          <w:rFonts w:ascii="Times New Roman" w:hAnsi="Times New Roman"/>
          <w:sz w:val="24"/>
          <w:szCs w:val="24"/>
          <w:u w:val="single"/>
        </w:rPr>
        <w:t>NOLIKUMS Nr. 18</w:t>
      </w:r>
    </w:p>
    <w:p w:rsidR="005C5364" w:rsidRPr="00A6652F" w:rsidRDefault="008A57D7" w:rsidP="005C5364">
      <w:pPr>
        <w:pStyle w:val="Heading1"/>
        <w:rPr>
          <w:rFonts w:ascii="Times New Roman" w:hAnsi="Times New Roman"/>
          <w:bCs w:val="0"/>
          <w:sz w:val="24"/>
        </w:rPr>
      </w:pPr>
      <w:r w:rsidRPr="00A6652F">
        <w:rPr>
          <w:rFonts w:ascii="Times New Roman" w:hAnsi="Times New Roman"/>
          <w:bCs w:val="0"/>
          <w:sz w:val="24"/>
        </w:rPr>
        <w:t>“</w:t>
      </w:r>
      <w:r w:rsidR="005C5364" w:rsidRPr="00A6652F">
        <w:rPr>
          <w:rFonts w:ascii="Times New Roman" w:hAnsi="Times New Roman"/>
          <w:bCs w:val="0"/>
          <w:sz w:val="24"/>
        </w:rPr>
        <w:t>PRASĪBAS ATZINUMA SAŅEMŠANAI PAR KVALIFIKĀCIJAS ATBILSTĪBU A,B,C KATEGORIJAS SPORTA SPECI</w:t>
      </w:r>
      <w:r w:rsidR="008D3073">
        <w:rPr>
          <w:rFonts w:ascii="Times New Roman" w:hAnsi="Times New Roman"/>
          <w:bCs w:val="0"/>
          <w:sz w:val="24"/>
        </w:rPr>
        <w:t>Ā</w:t>
      </w:r>
      <w:r w:rsidR="005C5364" w:rsidRPr="00A6652F">
        <w:rPr>
          <w:rFonts w:ascii="Times New Roman" w:hAnsi="Times New Roman"/>
          <w:bCs w:val="0"/>
          <w:sz w:val="24"/>
        </w:rPr>
        <w:t>LISTA SERTIFIKĀTA SAŅEMŠANAI</w:t>
      </w:r>
      <w:r w:rsidRPr="00A6652F">
        <w:rPr>
          <w:rFonts w:ascii="Times New Roman" w:hAnsi="Times New Roman"/>
          <w:bCs w:val="0"/>
          <w:sz w:val="24"/>
        </w:rPr>
        <w:t>”</w:t>
      </w:r>
      <w:r w:rsidR="005C5364" w:rsidRPr="00A6652F">
        <w:rPr>
          <w:rFonts w:ascii="Times New Roman" w:hAnsi="Times New Roman"/>
          <w:bCs w:val="0"/>
          <w:sz w:val="24"/>
        </w:rPr>
        <w:t>.</w:t>
      </w:r>
    </w:p>
    <w:p w:rsidR="005C5364" w:rsidRPr="00A6652F" w:rsidRDefault="00080CAE" w:rsidP="00080CAE">
      <w:pPr>
        <w:jc w:val="center"/>
        <w:rPr>
          <w:rFonts w:ascii="Times New Roman" w:hAnsi="Times New Roman"/>
          <w:sz w:val="20"/>
          <w:szCs w:val="20"/>
        </w:rPr>
      </w:pPr>
      <w:r w:rsidRPr="00A6652F">
        <w:rPr>
          <w:rFonts w:ascii="Times New Roman" w:hAnsi="Times New Roman"/>
          <w:sz w:val="20"/>
          <w:szCs w:val="20"/>
        </w:rPr>
        <w:t>(Ar izmaiņām no 09.09.2017.</w:t>
      </w:r>
      <w:r w:rsidR="00CB38A3">
        <w:rPr>
          <w:rFonts w:ascii="Times New Roman" w:hAnsi="Times New Roman"/>
          <w:sz w:val="20"/>
          <w:szCs w:val="20"/>
        </w:rPr>
        <w:t xml:space="preserve"> un 08.12.2018.</w:t>
      </w:r>
      <w:r w:rsidR="00337B2A">
        <w:rPr>
          <w:rFonts w:ascii="Times New Roman" w:hAnsi="Times New Roman"/>
          <w:sz w:val="20"/>
          <w:szCs w:val="20"/>
        </w:rPr>
        <w:t xml:space="preserve"> un. </w:t>
      </w:r>
      <w:r w:rsidR="003952B3">
        <w:rPr>
          <w:rFonts w:ascii="Times New Roman" w:hAnsi="Times New Roman"/>
          <w:sz w:val="20"/>
          <w:szCs w:val="20"/>
        </w:rPr>
        <w:t>09</w:t>
      </w:r>
      <w:r w:rsidR="00337B2A">
        <w:rPr>
          <w:rFonts w:ascii="Times New Roman" w:hAnsi="Times New Roman"/>
          <w:sz w:val="20"/>
          <w:szCs w:val="20"/>
        </w:rPr>
        <w:t>.03.2019.</w:t>
      </w:r>
      <w:r w:rsidR="005800FA">
        <w:rPr>
          <w:rFonts w:ascii="Times New Roman" w:hAnsi="Times New Roman"/>
          <w:sz w:val="20"/>
          <w:szCs w:val="20"/>
        </w:rPr>
        <w:t xml:space="preserve"> un</w:t>
      </w:r>
      <w:r w:rsidR="00EE67E2">
        <w:rPr>
          <w:rFonts w:ascii="Times New Roman" w:hAnsi="Times New Roman"/>
          <w:sz w:val="20"/>
          <w:szCs w:val="20"/>
        </w:rPr>
        <w:t xml:space="preserve"> 26.06.2020.</w:t>
      </w:r>
      <w:r w:rsidRPr="00A6652F">
        <w:rPr>
          <w:rFonts w:ascii="Times New Roman" w:hAnsi="Times New Roman"/>
          <w:sz w:val="20"/>
          <w:szCs w:val="20"/>
        </w:rPr>
        <w:t>)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Nolikuma mērķis un uzdevumi.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 Nolikums nosaka kārtī</w:t>
      </w:r>
      <w:r w:rsidR="00584CE5" w:rsidRPr="00A6652F">
        <w:rPr>
          <w:rFonts w:ascii="Times New Roman" w:hAnsi="Times New Roman"/>
          <w:sz w:val="24"/>
          <w:szCs w:val="24"/>
        </w:rPr>
        <w:t>bu kādā Latvijas Pauerliftinga F</w:t>
      </w:r>
      <w:r w:rsidRPr="00A6652F">
        <w:rPr>
          <w:rFonts w:ascii="Times New Roman" w:hAnsi="Times New Roman"/>
          <w:sz w:val="24"/>
          <w:szCs w:val="24"/>
        </w:rPr>
        <w:t xml:space="preserve">ederācija (turpmāk tekstā </w:t>
      </w:r>
      <w:r w:rsidR="00584CE5" w:rsidRPr="00A6652F">
        <w:rPr>
          <w:rFonts w:ascii="Times New Roman" w:hAnsi="Times New Roman"/>
          <w:sz w:val="24"/>
          <w:szCs w:val="24"/>
        </w:rPr>
        <w:t>-</w:t>
      </w:r>
      <w:r w:rsidR="00CB38A3">
        <w:rPr>
          <w:rFonts w:ascii="Times New Roman" w:hAnsi="Times New Roman"/>
          <w:sz w:val="24"/>
          <w:szCs w:val="24"/>
        </w:rPr>
        <w:t xml:space="preserve"> </w:t>
      </w:r>
      <w:r w:rsidRPr="00A6652F">
        <w:rPr>
          <w:rFonts w:ascii="Times New Roman" w:hAnsi="Times New Roman"/>
          <w:sz w:val="24"/>
          <w:szCs w:val="24"/>
        </w:rPr>
        <w:t>LPF), izsniedz rakstisku atzinumu sporta speciālista sertifikācijas eksāmena kārtošanai un sertifikācijas saņemšanai: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 "/>
        </w:smartTagPr>
        <w:r w:rsidRPr="00A6652F">
          <w:rPr>
            <w:rFonts w:ascii="Times New Roman" w:hAnsi="Times New Roman"/>
            <w:sz w:val="24"/>
            <w:szCs w:val="24"/>
          </w:rPr>
          <w:t>Nolikums</w:t>
        </w:r>
      </w:smartTag>
      <w:r w:rsidRPr="00A6652F">
        <w:rPr>
          <w:rFonts w:ascii="Times New Roman" w:hAnsi="Times New Roman"/>
          <w:sz w:val="24"/>
          <w:szCs w:val="24"/>
        </w:rPr>
        <w:t xml:space="preserve"> sastādīts pamatojoties uz Sporta likuma 20. panta trešo un ceturto daļu, un MK noteikumiem Nr. 77</w:t>
      </w:r>
      <w:r w:rsidR="00584CE5" w:rsidRPr="00A6652F">
        <w:rPr>
          <w:rFonts w:ascii="Times New Roman" w:hAnsi="Times New Roman"/>
          <w:sz w:val="24"/>
          <w:szCs w:val="24"/>
        </w:rPr>
        <w:t xml:space="preserve"> “</w:t>
      </w:r>
      <w:r w:rsidR="004B71F5" w:rsidRPr="00A6652F">
        <w:rPr>
          <w:rFonts w:ascii="Times New Roman" w:hAnsi="Times New Roman"/>
          <w:sz w:val="24"/>
          <w:szCs w:val="24"/>
        </w:rPr>
        <w:t>Noteikumi par sporta speciālistu sertifikācijas kārtību un sporta speciālistam noteiktajām prasībām</w:t>
      </w:r>
      <w:r w:rsidR="00584CE5" w:rsidRPr="00A6652F">
        <w:rPr>
          <w:rFonts w:ascii="Times New Roman" w:hAnsi="Times New Roman"/>
          <w:sz w:val="24"/>
          <w:szCs w:val="24"/>
        </w:rPr>
        <w:t>”.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Prasības pretendentam (sporta speciālistam).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Personai (turpmāk tekstā Pretendents), kura vēlas saņemt no LPF rakstisku atzinumu sporta speciālista sertifikācijas eksāmena kārtošanai ir jābūt vismaz 18.g. vecai.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Pretendentam ir jāizpilda vismaz viens no nosacījumiem: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Licenzētam LPF sportistam pēdējā pilnā kalendārā gada laikā;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Sertificētam un aktīvam tiesnesim pēdējā kalendārā gada laikā;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Aktīvam dalībniekam LPF organizatoriskajā darbā pēdējā pilnā kalendārā gada laikā.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LPF</w:t>
      </w:r>
      <w:r w:rsidR="005C5364" w:rsidRPr="00A6652F">
        <w:rPr>
          <w:rFonts w:ascii="Times New Roman" w:hAnsi="Times New Roman"/>
          <w:sz w:val="24"/>
          <w:szCs w:val="24"/>
        </w:rPr>
        <w:t xml:space="preserve"> kolektīvā biedra (kluba) dalībniekam.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Pretendenta iesniedzamie dokumenti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Pretendents, kurš vēlas saņemt LPF atzinumu sertifikācijas vajadzībām, federācijai iesniedz: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Rakstisku iesniegumu, kurā norāda vārdu un uzvārdu, personas kodu, deklarēto dzīvesvietu, tālruņa numuru, darba vietu un ieņemamo numuru.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Dokumentus, kas apliecina iegūto izglītību un apgūtās tālākizglītības vai profesionālās pilnveides izglītības programmas. (Iesniedz apstiprinātas kopijas)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Pretendents, kurš vēlas saņemt LPF atzinumu resertifikācijas vajadzībām, federācijai iesniedz: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Rakstisku iesniegumu, kurā norādīts vārds uzvārds, personas kods, deklarētā dzīvesvieta, tālruņa numuru, darba vietu un ieņemamo numuru.</w:t>
      </w:r>
    </w:p>
    <w:p w:rsidR="005C5364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Dokumentus, kas apliecina iegūto izglītību un apgūtās tālākizglītības vai profesionālās pilnveides izglītības programmas (Iesniedz apstiprinātas kopijas)</w:t>
      </w:r>
    </w:p>
    <w:p w:rsidR="00CB38A3" w:rsidRPr="006F341B" w:rsidRDefault="00CB38A3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41B">
        <w:rPr>
          <w:rFonts w:ascii="Times New Roman" w:hAnsi="Times New Roman"/>
          <w:sz w:val="24"/>
          <w:szCs w:val="24"/>
        </w:rPr>
        <w:t xml:space="preserve">Pārskatu </w:t>
      </w:r>
      <w:r w:rsidR="002B4806" w:rsidRPr="006F341B">
        <w:rPr>
          <w:rFonts w:ascii="Times New Roman" w:hAnsi="Times New Roman"/>
          <w:sz w:val="24"/>
          <w:szCs w:val="24"/>
        </w:rPr>
        <w:t xml:space="preserve">brīvā formā </w:t>
      </w:r>
      <w:r w:rsidRPr="006F341B">
        <w:rPr>
          <w:rFonts w:ascii="Times New Roman" w:hAnsi="Times New Roman"/>
          <w:sz w:val="24"/>
          <w:szCs w:val="24"/>
        </w:rPr>
        <w:t xml:space="preserve">par profesionālo darbību pēdējos 5 gados </w:t>
      </w:r>
      <w:r w:rsidR="002B4806" w:rsidRPr="006F341B">
        <w:rPr>
          <w:rFonts w:ascii="Times New Roman" w:hAnsi="Times New Roman"/>
          <w:sz w:val="24"/>
          <w:szCs w:val="24"/>
        </w:rPr>
        <w:t xml:space="preserve">– paša darbību un </w:t>
      </w:r>
      <w:r w:rsidRPr="006F341B">
        <w:rPr>
          <w:rFonts w:ascii="Times New Roman" w:hAnsi="Times New Roman"/>
          <w:sz w:val="24"/>
          <w:szCs w:val="24"/>
        </w:rPr>
        <w:t>audzēkņu dalību LPF organizētajās sacensībās un pasākumos.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 xml:space="preserve"> Pretendenta zināšanu pārbaude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Pretendentiem atzinuma saņemšanai </w:t>
      </w:r>
      <w:r w:rsidR="00CB38A3" w:rsidRPr="006F341B">
        <w:rPr>
          <w:rFonts w:ascii="Times New Roman" w:hAnsi="Times New Roman"/>
          <w:sz w:val="24"/>
          <w:szCs w:val="24"/>
        </w:rPr>
        <w:t xml:space="preserve">sertifikācijai </w:t>
      </w:r>
      <w:r w:rsidRPr="00A6652F">
        <w:rPr>
          <w:rFonts w:ascii="Times New Roman" w:hAnsi="Times New Roman"/>
          <w:sz w:val="24"/>
          <w:szCs w:val="24"/>
        </w:rPr>
        <w:t>ir jāveic teorētisko</w:t>
      </w:r>
      <w:r w:rsidR="006F341B">
        <w:rPr>
          <w:rFonts w:ascii="Times New Roman" w:hAnsi="Times New Roman"/>
          <w:sz w:val="24"/>
          <w:szCs w:val="24"/>
        </w:rPr>
        <w:t xml:space="preserve"> zināšanu pārbaude testa veidā</w:t>
      </w:r>
      <w:r w:rsidRPr="00A6652F">
        <w:rPr>
          <w:rFonts w:ascii="Times New Roman" w:hAnsi="Times New Roman"/>
          <w:sz w:val="24"/>
          <w:szCs w:val="24"/>
        </w:rPr>
        <w:t xml:space="preserve"> par sekojošām tēmām: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Spēka trīscīņas vēsture pasaulē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Spēka trīscīņas vēsture Latvijā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Pauerliftinga F</w:t>
      </w:r>
      <w:r w:rsidR="005C5364" w:rsidRPr="00A6652F">
        <w:rPr>
          <w:rFonts w:ascii="Times New Roman" w:hAnsi="Times New Roman"/>
          <w:sz w:val="24"/>
          <w:szCs w:val="24"/>
        </w:rPr>
        <w:t>ederācijas struktūra, uzbūve, pienākumi, mērķi un uzdevumi.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</w:t>
      </w:r>
      <w:r w:rsidR="005C5364" w:rsidRPr="00A6652F">
        <w:rPr>
          <w:rFonts w:ascii="Times New Roman" w:hAnsi="Times New Roman"/>
          <w:sz w:val="24"/>
          <w:szCs w:val="24"/>
        </w:rPr>
        <w:t>auerlifting</w:t>
      </w:r>
      <w:r w:rsidRPr="00A6652F">
        <w:rPr>
          <w:rFonts w:ascii="Times New Roman" w:hAnsi="Times New Roman"/>
          <w:sz w:val="24"/>
          <w:szCs w:val="24"/>
        </w:rPr>
        <w:t>a F</w:t>
      </w:r>
      <w:r w:rsidR="005C5364" w:rsidRPr="00A6652F">
        <w:rPr>
          <w:rFonts w:ascii="Times New Roman" w:hAnsi="Times New Roman"/>
          <w:sz w:val="24"/>
          <w:szCs w:val="24"/>
        </w:rPr>
        <w:t>ederācijas sacensību struktūra.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Pauerliftinga F</w:t>
      </w:r>
      <w:r w:rsidR="005C5364" w:rsidRPr="00A6652F">
        <w:rPr>
          <w:rFonts w:ascii="Times New Roman" w:hAnsi="Times New Roman"/>
          <w:sz w:val="24"/>
          <w:szCs w:val="24"/>
        </w:rPr>
        <w:t>ederācijas izcilākie sporta sniegumi, sportisti, treneri, administratīvie darbinieki.</w:t>
      </w:r>
    </w:p>
    <w:p w:rsidR="005C5364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lastRenderedPageBreak/>
        <w:t>Galvenie sacensību tehniskie noteikumi</w:t>
      </w:r>
    </w:p>
    <w:p w:rsidR="006F341B" w:rsidRPr="00EE67E2" w:rsidRDefault="006F341B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E2">
        <w:rPr>
          <w:rFonts w:ascii="Times New Roman" w:hAnsi="Times New Roman"/>
          <w:sz w:val="24"/>
          <w:szCs w:val="24"/>
        </w:rPr>
        <w:t>Sporta fizioloģija, medicīna</w:t>
      </w:r>
    </w:p>
    <w:p w:rsidR="006F341B" w:rsidRPr="00EE67E2" w:rsidRDefault="005C5364" w:rsidP="006F341B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E2">
        <w:rPr>
          <w:rFonts w:ascii="Times New Roman" w:hAnsi="Times New Roman"/>
          <w:sz w:val="24"/>
          <w:szCs w:val="24"/>
        </w:rPr>
        <w:t>Sportā aizliegtās vielas.</w:t>
      </w:r>
    </w:p>
    <w:p w:rsidR="006F341B" w:rsidRPr="00EE67E2" w:rsidRDefault="006F341B" w:rsidP="006F341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E2">
        <w:rPr>
          <w:rFonts w:ascii="Times New Roman" w:hAnsi="Times New Roman"/>
          <w:sz w:val="24"/>
          <w:szCs w:val="24"/>
        </w:rPr>
        <w:t>Tests sastāv no dažādas grūtības pakāpes 50 jautājumiem.</w:t>
      </w:r>
    </w:p>
    <w:p w:rsidR="006F341B" w:rsidRPr="00EE67E2" w:rsidRDefault="006F341B" w:rsidP="006F341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E2">
        <w:rPr>
          <w:rFonts w:ascii="Times New Roman" w:hAnsi="Times New Roman"/>
          <w:sz w:val="24"/>
          <w:szCs w:val="24"/>
        </w:rPr>
        <w:t>Lai tests būtu nokārtots, pareizi jāatbild uz vismaz 85 % jautājumu.</w:t>
      </w:r>
    </w:p>
    <w:p w:rsidR="006F341B" w:rsidRPr="00EE67E2" w:rsidRDefault="006F341B" w:rsidP="006F341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E2">
        <w:rPr>
          <w:rFonts w:ascii="Times New Roman" w:hAnsi="Times New Roman"/>
          <w:sz w:val="24"/>
          <w:szCs w:val="24"/>
        </w:rPr>
        <w:t>Testu pretendents var kārtot gan klātienē, gan neklātienē.</w:t>
      </w:r>
    </w:p>
    <w:p w:rsidR="006F341B" w:rsidRPr="00EE67E2" w:rsidRDefault="006F341B" w:rsidP="006F341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E2">
        <w:rPr>
          <w:rFonts w:ascii="Times New Roman" w:hAnsi="Times New Roman"/>
          <w:sz w:val="24"/>
          <w:szCs w:val="24"/>
        </w:rPr>
        <w:t>Kārtojot testu neklātienē, tas jānokārto 1 dienas laikā.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Atzinuma saņemšanas maksa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Atzinuma izsniegšana sporta speciālista sertifikācijas un resertifikācijas vajadzībām ir maksas pakalpojums. Izdevumus par atzinuma izsniegšanu sedz sertificējamais (resertificējamais) sporta speciālists šādā apjomā: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Zināšanu pārbaude un atzinuma izsniegšana – 15</w:t>
      </w:r>
      <w:r w:rsidR="00584CE5" w:rsidRPr="00A6652F">
        <w:rPr>
          <w:rFonts w:ascii="Times New Roman" w:hAnsi="Times New Roman"/>
          <w:sz w:val="24"/>
          <w:szCs w:val="24"/>
        </w:rPr>
        <w:t>,00</w:t>
      </w:r>
      <w:r w:rsidRPr="00A6652F">
        <w:rPr>
          <w:rFonts w:ascii="Times New Roman" w:hAnsi="Times New Roman"/>
          <w:sz w:val="24"/>
          <w:szCs w:val="24"/>
        </w:rPr>
        <w:t xml:space="preserve"> E</w:t>
      </w:r>
      <w:r w:rsidR="00584CE5" w:rsidRPr="00A6652F">
        <w:rPr>
          <w:rFonts w:ascii="Times New Roman" w:hAnsi="Times New Roman"/>
          <w:sz w:val="24"/>
          <w:szCs w:val="24"/>
        </w:rPr>
        <w:t>UR (piecpadsmit eiro 00 centi)</w:t>
      </w:r>
      <w:r w:rsidRPr="00A6652F">
        <w:rPr>
          <w:rFonts w:ascii="Times New Roman" w:hAnsi="Times New Roman"/>
          <w:sz w:val="24"/>
          <w:szCs w:val="24"/>
        </w:rPr>
        <w:t xml:space="preserve">. </w:t>
      </w:r>
    </w:p>
    <w:p w:rsidR="005C5364" w:rsidRPr="00EE67E2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E2">
        <w:rPr>
          <w:rFonts w:ascii="Times New Roman" w:hAnsi="Times New Roman"/>
          <w:sz w:val="24"/>
          <w:szCs w:val="24"/>
        </w:rPr>
        <w:t>Apmaksa notiek veicot pārskaitījumu uz LPF kontu</w:t>
      </w:r>
      <w:r w:rsidR="00584CE5" w:rsidRPr="00EE67E2">
        <w:rPr>
          <w:rFonts w:ascii="Times New Roman" w:hAnsi="Times New Roman"/>
          <w:sz w:val="24"/>
          <w:szCs w:val="24"/>
        </w:rPr>
        <w:t>.</w:t>
      </w:r>
    </w:p>
    <w:p w:rsidR="005C5364" w:rsidRPr="00EE67E2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E2">
        <w:rPr>
          <w:rFonts w:ascii="Times New Roman" w:hAnsi="Times New Roman"/>
          <w:sz w:val="24"/>
          <w:szCs w:val="24"/>
        </w:rPr>
        <w:t>Apmaksas dokuments jāpievieno iesniedzamajiem dokumentiem atzinuma saņemšanai.</w:t>
      </w:r>
    </w:p>
    <w:p w:rsidR="005C5364" w:rsidRPr="00EE67E2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E2">
        <w:rPr>
          <w:rFonts w:ascii="Times New Roman" w:hAnsi="Times New Roman"/>
          <w:sz w:val="24"/>
          <w:szCs w:val="24"/>
        </w:rPr>
        <w:t>Ja pretendents pārbaudi nenokārto, atkārtota zināšanu pārbaude iespējama</w:t>
      </w:r>
      <w:r w:rsidR="006F341B" w:rsidRPr="00EE67E2">
        <w:rPr>
          <w:rFonts w:ascii="Times New Roman" w:hAnsi="Times New Roman"/>
          <w:sz w:val="24"/>
          <w:szCs w:val="24"/>
        </w:rPr>
        <w:t xml:space="preserve"> ne ātrāk kā pēc 1 nedēļas un </w:t>
      </w:r>
      <w:r w:rsidRPr="00EE67E2">
        <w:rPr>
          <w:rFonts w:ascii="Times New Roman" w:hAnsi="Times New Roman"/>
          <w:sz w:val="24"/>
          <w:szCs w:val="24"/>
        </w:rPr>
        <w:t>tikai par jaunu samaksu.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LPF ģenerālsekretārs var pieņemt lēmumu neieturēt atzinuma izsniegšanas maksu, ja tam ir būtisks pamatojums.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Atteikums izsniegt atzinumu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LPF var atteikt izsniegt atzinumu sekojošos gadījumos: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Pretendents ir pārkāpis LPF darbību regulējošo nolikumu, statūtu, </w:t>
      </w:r>
      <w:r w:rsidR="00584CE5" w:rsidRPr="00A6652F">
        <w:rPr>
          <w:rFonts w:ascii="Times New Roman" w:hAnsi="Times New Roman"/>
          <w:sz w:val="24"/>
          <w:szCs w:val="24"/>
        </w:rPr>
        <w:t>Latvijas Republikas</w:t>
      </w:r>
      <w:r w:rsidRPr="00A6652F">
        <w:rPr>
          <w:rFonts w:ascii="Times New Roman" w:hAnsi="Times New Roman"/>
          <w:sz w:val="24"/>
          <w:szCs w:val="24"/>
        </w:rPr>
        <w:t xml:space="preserve"> sporta likumdošanas prasības.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 nevar iesniegt p.3 prasītos dokumentus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Pretendenta teorētiskās zināšanas neatbilst p.4 definētajām prasībām un līmenim.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Pretendents, vai pretendenta audzēkņi </w:t>
      </w:r>
      <w:r w:rsidR="00EE67E2" w:rsidRPr="00EE67E2">
        <w:rPr>
          <w:rFonts w:ascii="Times New Roman" w:hAnsi="Times New Roman"/>
          <w:color w:val="FF0000"/>
          <w:sz w:val="24"/>
          <w:szCs w:val="24"/>
        </w:rPr>
        <w:t>pēdējo 12 mēnešu laikā</w:t>
      </w:r>
      <w:r w:rsidRPr="00EE67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652F">
        <w:rPr>
          <w:rFonts w:ascii="Times New Roman" w:hAnsi="Times New Roman"/>
          <w:sz w:val="24"/>
          <w:szCs w:val="24"/>
        </w:rPr>
        <w:t>ir bijuši iesaistīti LPF neatzītu sporta sacensību dalībā, organizācijā vai to organizējošo organizāciju sastāvā.</w:t>
      </w:r>
    </w:p>
    <w:p w:rsidR="00EE67E2" w:rsidRPr="00EE67E2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E67E2">
        <w:rPr>
          <w:rFonts w:ascii="Times New Roman" w:hAnsi="Times New Roman"/>
          <w:color w:val="FF0000"/>
          <w:sz w:val="24"/>
          <w:szCs w:val="24"/>
        </w:rPr>
        <w:t xml:space="preserve">Pretendents </w:t>
      </w:r>
      <w:r w:rsidR="00EE67E2" w:rsidRPr="00EE67E2">
        <w:rPr>
          <w:rFonts w:ascii="Times New Roman" w:hAnsi="Times New Roman"/>
          <w:color w:val="FF0000"/>
          <w:sz w:val="24"/>
          <w:szCs w:val="24"/>
        </w:rPr>
        <w:t xml:space="preserve">ir </w:t>
      </w:r>
      <w:r w:rsidR="00EE67E2">
        <w:rPr>
          <w:rFonts w:ascii="Times New Roman" w:hAnsi="Times New Roman"/>
          <w:color w:val="FF0000"/>
          <w:sz w:val="24"/>
          <w:szCs w:val="24"/>
        </w:rPr>
        <w:t>diskvalificēts par Antidopinga N</w:t>
      </w:r>
      <w:r w:rsidR="00EE67E2" w:rsidRPr="00EE67E2">
        <w:rPr>
          <w:rFonts w:ascii="Times New Roman" w:hAnsi="Times New Roman"/>
          <w:color w:val="FF0000"/>
          <w:sz w:val="24"/>
          <w:szCs w:val="24"/>
        </w:rPr>
        <w:t>oteikumu pārkāpumu.</w:t>
      </w:r>
    </w:p>
    <w:p w:rsidR="005C5364" w:rsidRDefault="00EE67E2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Pretendenta audzēkņi ir diskvalificēti </w:t>
      </w:r>
      <w:r w:rsidRPr="00A6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par Antidopinga N</w:t>
      </w:r>
      <w:r w:rsidRPr="00EE67E2">
        <w:rPr>
          <w:rFonts w:ascii="Times New Roman" w:hAnsi="Times New Roman"/>
          <w:color w:val="FF0000"/>
          <w:sz w:val="24"/>
          <w:szCs w:val="24"/>
        </w:rPr>
        <w:t>oteikumu pārkāpumu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87442">
        <w:rPr>
          <w:rFonts w:ascii="Times New Roman" w:hAnsi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color w:val="FF0000"/>
          <w:sz w:val="24"/>
          <w:szCs w:val="24"/>
        </w:rPr>
        <w:t>vienu gadu no diskvalifikācijas sākuma.</w:t>
      </w:r>
    </w:p>
    <w:p w:rsidR="00EE67E2" w:rsidRPr="00EE67E2" w:rsidRDefault="00EE67E2" w:rsidP="00EE67E2">
      <w:pPr>
        <w:pStyle w:val="ListParagraph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E67E2">
        <w:rPr>
          <w:rFonts w:ascii="Times New Roman" w:hAnsi="Times New Roman"/>
          <w:color w:val="FF0000"/>
          <w:sz w:val="24"/>
          <w:szCs w:val="24"/>
        </w:rPr>
        <w:t>Atkārtotu pieprasījumu atzinuma saņemšanai Pretendents drīkst iesniegt līdz ko beigušies p.6.a. minētie apstākļi.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Strīdu izšķiršanas kārtība.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Strīdi, kas saistīti ar atteikumu izsniegt atzinumu pretendentam tiek izšķirti Latvij</w:t>
      </w:r>
      <w:r w:rsidR="00584CE5" w:rsidRPr="00A6652F">
        <w:rPr>
          <w:rFonts w:ascii="Times New Roman" w:hAnsi="Times New Roman"/>
          <w:sz w:val="24"/>
          <w:szCs w:val="24"/>
        </w:rPr>
        <w:t>as Pauerliftinga Federācijas dis</w:t>
      </w:r>
      <w:r w:rsidRPr="00A6652F">
        <w:rPr>
          <w:rFonts w:ascii="Times New Roman" w:hAnsi="Times New Roman"/>
          <w:sz w:val="24"/>
          <w:szCs w:val="24"/>
        </w:rPr>
        <w:t>ciplinārajā komisijā saskaņā ar LPF</w:t>
      </w:r>
      <w:bookmarkStart w:id="0" w:name="_GoBack"/>
      <w:bookmarkEnd w:id="0"/>
      <w:r w:rsidRPr="00A6652F">
        <w:rPr>
          <w:rFonts w:ascii="Times New Roman" w:hAnsi="Times New Roman"/>
          <w:sz w:val="24"/>
          <w:szCs w:val="24"/>
        </w:rPr>
        <w:t xml:space="preserve"> noteikumiem Nr. 1/17 (Par LPF disciplināro komisiju)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Treneru reģistrs.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Treneru reģistrs atrodams Latvijas Sporta federāciju padomes mājas lapā, sadaļā sertifikācija.</w:t>
      </w:r>
    </w:p>
    <w:p w:rsidR="005C5364" w:rsidRPr="00A6652F" w:rsidRDefault="005C5364" w:rsidP="005C5364">
      <w:pPr>
        <w:jc w:val="both"/>
        <w:rPr>
          <w:rFonts w:ascii="Times New Roman" w:hAnsi="Times New Roman"/>
          <w:sz w:val="24"/>
          <w:szCs w:val="24"/>
        </w:rPr>
      </w:pPr>
    </w:p>
    <w:p w:rsidR="003774C7" w:rsidRPr="00A6652F" w:rsidRDefault="00877A20" w:rsidP="00EE67E2">
      <w:pPr>
        <w:jc w:val="right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Pauerliftinga Federācijas valdes priekšsēdētājs</w:t>
      </w:r>
      <w:r w:rsidRPr="00A6652F">
        <w:rPr>
          <w:rFonts w:ascii="Times New Roman" w:hAnsi="Times New Roman"/>
          <w:sz w:val="24"/>
          <w:szCs w:val="24"/>
        </w:rPr>
        <w:tab/>
      </w:r>
      <w:r w:rsidRPr="00A6652F">
        <w:rPr>
          <w:rFonts w:ascii="Times New Roman" w:hAnsi="Times New Roman"/>
          <w:sz w:val="24"/>
          <w:szCs w:val="24"/>
        </w:rPr>
        <w:tab/>
        <w:t>A. Rožlapa</w:t>
      </w:r>
    </w:p>
    <w:sectPr w:rsidR="003774C7" w:rsidRPr="00A6652F" w:rsidSect="00A52D02">
      <w:headerReference w:type="default" r:id="rId7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1A" w:rsidRDefault="0098511A" w:rsidP="00EE3D9E">
      <w:pPr>
        <w:spacing w:after="0" w:line="240" w:lineRule="auto"/>
      </w:pPr>
      <w:r>
        <w:separator/>
      </w:r>
    </w:p>
  </w:endnote>
  <w:endnote w:type="continuationSeparator" w:id="0">
    <w:p w:rsidR="0098511A" w:rsidRDefault="0098511A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bbon131 Bd TL">
    <w:altName w:val="Mistral"/>
    <w:charset w:val="BA"/>
    <w:family w:val="script"/>
    <w:pitch w:val="variable"/>
    <w:sig w:usb0="00000001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1A" w:rsidRDefault="0098511A" w:rsidP="00EE3D9E">
      <w:pPr>
        <w:spacing w:after="0" w:line="240" w:lineRule="auto"/>
      </w:pPr>
      <w:r>
        <w:separator/>
      </w:r>
    </w:p>
  </w:footnote>
  <w:footnote w:type="continuationSeparator" w:id="0">
    <w:p w:rsidR="0098511A" w:rsidRDefault="0098511A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C7" w:rsidRPr="00C84ECD" w:rsidRDefault="00584CE5" w:rsidP="00A52D02">
    <w:pPr>
      <w:spacing w:after="0" w:line="240" w:lineRule="auto"/>
      <w:ind w:left="2671" w:firstLine="448"/>
    </w:pPr>
    <w:r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4C7">
      <w:rPr>
        <w:noProof/>
        <w:lang w:eastAsia="ja-JP"/>
      </w:rPr>
      <w:t>Raiņa iela 3</w:t>
    </w:r>
    <w:r w:rsidR="003774C7" w:rsidRPr="00C84ECD">
      <w:t xml:space="preserve">, Valmiera, LV- 4201, tālr. 26536984, e- pasts: </w:t>
    </w:r>
    <w:r w:rsidR="003774C7">
      <w:t>lpf</w:t>
    </w:r>
    <w:r w:rsidR="003774C7" w:rsidRPr="00C84ECD">
      <w:t>@sp.lv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3774C7" w:rsidRDefault="00377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 w15:restartNumberingAfterBreak="0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 w15:restartNumberingAfterBreak="0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2F11"/>
    <w:rsid w:val="000279C9"/>
    <w:rsid w:val="00030EC6"/>
    <w:rsid w:val="0003105F"/>
    <w:rsid w:val="00037731"/>
    <w:rsid w:val="00050A6F"/>
    <w:rsid w:val="00073871"/>
    <w:rsid w:val="00076D58"/>
    <w:rsid w:val="00080CAE"/>
    <w:rsid w:val="000A31C7"/>
    <w:rsid w:val="000B0C1A"/>
    <w:rsid w:val="000B2925"/>
    <w:rsid w:val="000B415C"/>
    <w:rsid w:val="000B7F4A"/>
    <w:rsid w:val="000C4542"/>
    <w:rsid w:val="000D36D4"/>
    <w:rsid w:val="000D4173"/>
    <w:rsid w:val="000E0C8B"/>
    <w:rsid w:val="00103D2D"/>
    <w:rsid w:val="0011126C"/>
    <w:rsid w:val="001306AB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18E6"/>
    <w:rsid w:val="00217811"/>
    <w:rsid w:val="0022766F"/>
    <w:rsid w:val="00235938"/>
    <w:rsid w:val="002369B8"/>
    <w:rsid w:val="00237BA5"/>
    <w:rsid w:val="00251075"/>
    <w:rsid w:val="0026710D"/>
    <w:rsid w:val="00271259"/>
    <w:rsid w:val="00277500"/>
    <w:rsid w:val="00295FCB"/>
    <w:rsid w:val="00296F06"/>
    <w:rsid w:val="002A2DE4"/>
    <w:rsid w:val="002A4349"/>
    <w:rsid w:val="002B065B"/>
    <w:rsid w:val="002B4806"/>
    <w:rsid w:val="002B6FE6"/>
    <w:rsid w:val="002C0CC5"/>
    <w:rsid w:val="002C26CF"/>
    <w:rsid w:val="002C3DC7"/>
    <w:rsid w:val="002D05CA"/>
    <w:rsid w:val="002F0659"/>
    <w:rsid w:val="002F62E7"/>
    <w:rsid w:val="002F6CFE"/>
    <w:rsid w:val="0030342E"/>
    <w:rsid w:val="003049A8"/>
    <w:rsid w:val="00312820"/>
    <w:rsid w:val="00312927"/>
    <w:rsid w:val="0031381C"/>
    <w:rsid w:val="0032203F"/>
    <w:rsid w:val="003261AE"/>
    <w:rsid w:val="00337B2A"/>
    <w:rsid w:val="00340F4E"/>
    <w:rsid w:val="00355D86"/>
    <w:rsid w:val="0037026B"/>
    <w:rsid w:val="0037183D"/>
    <w:rsid w:val="00371A70"/>
    <w:rsid w:val="00373721"/>
    <w:rsid w:val="003774C7"/>
    <w:rsid w:val="0037788F"/>
    <w:rsid w:val="00390942"/>
    <w:rsid w:val="00393A3F"/>
    <w:rsid w:val="003952B3"/>
    <w:rsid w:val="003B69E9"/>
    <w:rsid w:val="003D27F0"/>
    <w:rsid w:val="003D4F43"/>
    <w:rsid w:val="003E3065"/>
    <w:rsid w:val="003E5A58"/>
    <w:rsid w:val="003F4BC9"/>
    <w:rsid w:val="003F5EC8"/>
    <w:rsid w:val="004251AC"/>
    <w:rsid w:val="00427667"/>
    <w:rsid w:val="00433C97"/>
    <w:rsid w:val="0044051C"/>
    <w:rsid w:val="004430F6"/>
    <w:rsid w:val="00453DC2"/>
    <w:rsid w:val="00456915"/>
    <w:rsid w:val="004611BE"/>
    <w:rsid w:val="00480E77"/>
    <w:rsid w:val="00486C0B"/>
    <w:rsid w:val="00496369"/>
    <w:rsid w:val="00496FDA"/>
    <w:rsid w:val="004B47A9"/>
    <w:rsid w:val="004B4B13"/>
    <w:rsid w:val="004B71F5"/>
    <w:rsid w:val="004D301C"/>
    <w:rsid w:val="004D5226"/>
    <w:rsid w:val="004E60D7"/>
    <w:rsid w:val="004F23D3"/>
    <w:rsid w:val="004F616B"/>
    <w:rsid w:val="004F7705"/>
    <w:rsid w:val="0050329E"/>
    <w:rsid w:val="00504B96"/>
    <w:rsid w:val="00504C25"/>
    <w:rsid w:val="005160A7"/>
    <w:rsid w:val="00543F2A"/>
    <w:rsid w:val="00544C67"/>
    <w:rsid w:val="00545745"/>
    <w:rsid w:val="005479DC"/>
    <w:rsid w:val="00550E5E"/>
    <w:rsid w:val="005565F6"/>
    <w:rsid w:val="0057256D"/>
    <w:rsid w:val="00577139"/>
    <w:rsid w:val="005800FA"/>
    <w:rsid w:val="005801AD"/>
    <w:rsid w:val="00584CE5"/>
    <w:rsid w:val="00585B5A"/>
    <w:rsid w:val="00590560"/>
    <w:rsid w:val="005C329D"/>
    <w:rsid w:val="005C3E3C"/>
    <w:rsid w:val="005C5364"/>
    <w:rsid w:val="005D0702"/>
    <w:rsid w:val="005D237B"/>
    <w:rsid w:val="005E25FC"/>
    <w:rsid w:val="005E3DD1"/>
    <w:rsid w:val="0061142A"/>
    <w:rsid w:val="00612AC8"/>
    <w:rsid w:val="00613DB6"/>
    <w:rsid w:val="00621C01"/>
    <w:rsid w:val="00624FA7"/>
    <w:rsid w:val="00627D75"/>
    <w:rsid w:val="006305C5"/>
    <w:rsid w:val="00631B9B"/>
    <w:rsid w:val="00635A89"/>
    <w:rsid w:val="006430C3"/>
    <w:rsid w:val="006442EC"/>
    <w:rsid w:val="00651455"/>
    <w:rsid w:val="006662C1"/>
    <w:rsid w:val="006A0D5B"/>
    <w:rsid w:val="006B338A"/>
    <w:rsid w:val="006B628A"/>
    <w:rsid w:val="006B7B93"/>
    <w:rsid w:val="006C193E"/>
    <w:rsid w:val="006C42DC"/>
    <w:rsid w:val="006E3634"/>
    <w:rsid w:val="006F341B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33EC"/>
    <w:rsid w:val="0081589A"/>
    <w:rsid w:val="00841474"/>
    <w:rsid w:val="00856BD1"/>
    <w:rsid w:val="00857CD7"/>
    <w:rsid w:val="008611D0"/>
    <w:rsid w:val="00867F50"/>
    <w:rsid w:val="00871E5E"/>
    <w:rsid w:val="00876B5E"/>
    <w:rsid w:val="00877A20"/>
    <w:rsid w:val="008801FF"/>
    <w:rsid w:val="00880C3F"/>
    <w:rsid w:val="00887CF1"/>
    <w:rsid w:val="00892163"/>
    <w:rsid w:val="008A4300"/>
    <w:rsid w:val="008A57D7"/>
    <w:rsid w:val="008A6B5A"/>
    <w:rsid w:val="008B72E1"/>
    <w:rsid w:val="008B7CDE"/>
    <w:rsid w:val="008C6FF4"/>
    <w:rsid w:val="008C71FB"/>
    <w:rsid w:val="008D1D32"/>
    <w:rsid w:val="008D3073"/>
    <w:rsid w:val="008D5E91"/>
    <w:rsid w:val="008E3303"/>
    <w:rsid w:val="008E5DE6"/>
    <w:rsid w:val="008F4854"/>
    <w:rsid w:val="009258C2"/>
    <w:rsid w:val="00927830"/>
    <w:rsid w:val="009339B1"/>
    <w:rsid w:val="00970AA4"/>
    <w:rsid w:val="00976A47"/>
    <w:rsid w:val="0097718A"/>
    <w:rsid w:val="00983581"/>
    <w:rsid w:val="0098511A"/>
    <w:rsid w:val="00996CDD"/>
    <w:rsid w:val="00997DED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47CB"/>
    <w:rsid w:val="00A303EB"/>
    <w:rsid w:val="00A5019D"/>
    <w:rsid w:val="00A51EBF"/>
    <w:rsid w:val="00A52D02"/>
    <w:rsid w:val="00A61BAB"/>
    <w:rsid w:val="00A6652F"/>
    <w:rsid w:val="00A747E6"/>
    <w:rsid w:val="00A9094A"/>
    <w:rsid w:val="00AA3171"/>
    <w:rsid w:val="00AA38A3"/>
    <w:rsid w:val="00AA4BE9"/>
    <w:rsid w:val="00AD0385"/>
    <w:rsid w:val="00AD1837"/>
    <w:rsid w:val="00AD2AB2"/>
    <w:rsid w:val="00AD7101"/>
    <w:rsid w:val="00AF301E"/>
    <w:rsid w:val="00AF7031"/>
    <w:rsid w:val="00B13C63"/>
    <w:rsid w:val="00B239FC"/>
    <w:rsid w:val="00B31D5A"/>
    <w:rsid w:val="00B52AF4"/>
    <w:rsid w:val="00B71640"/>
    <w:rsid w:val="00B760F1"/>
    <w:rsid w:val="00B82F9D"/>
    <w:rsid w:val="00B94971"/>
    <w:rsid w:val="00B94A3E"/>
    <w:rsid w:val="00BA27FD"/>
    <w:rsid w:val="00BA416B"/>
    <w:rsid w:val="00BB6C22"/>
    <w:rsid w:val="00BC08DE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82727"/>
    <w:rsid w:val="00C84ECD"/>
    <w:rsid w:val="00C86605"/>
    <w:rsid w:val="00C933AB"/>
    <w:rsid w:val="00C94943"/>
    <w:rsid w:val="00C96F15"/>
    <w:rsid w:val="00CA10EB"/>
    <w:rsid w:val="00CB2306"/>
    <w:rsid w:val="00CB38A3"/>
    <w:rsid w:val="00CC731D"/>
    <w:rsid w:val="00CC73AE"/>
    <w:rsid w:val="00CD48BB"/>
    <w:rsid w:val="00CF6573"/>
    <w:rsid w:val="00D13E83"/>
    <w:rsid w:val="00D260BB"/>
    <w:rsid w:val="00D262D6"/>
    <w:rsid w:val="00D3359C"/>
    <w:rsid w:val="00D42A6E"/>
    <w:rsid w:val="00D435DB"/>
    <w:rsid w:val="00D46EE9"/>
    <w:rsid w:val="00D515F6"/>
    <w:rsid w:val="00D57B5B"/>
    <w:rsid w:val="00D638AA"/>
    <w:rsid w:val="00D656E2"/>
    <w:rsid w:val="00D816D3"/>
    <w:rsid w:val="00DA0CAA"/>
    <w:rsid w:val="00DC7A75"/>
    <w:rsid w:val="00DD4191"/>
    <w:rsid w:val="00DE2998"/>
    <w:rsid w:val="00E032A2"/>
    <w:rsid w:val="00E05AE6"/>
    <w:rsid w:val="00E06D34"/>
    <w:rsid w:val="00E143B9"/>
    <w:rsid w:val="00E21864"/>
    <w:rsid w:val="00E26AEA"/>
    <w:rsid w:val="00E379E6"/>
    <w:rsid w:val="00E4227B"/>
    <w:rsid w:val="00E60F5B"/>
    <w:rsid w:val="00E67683"/>
    <w:rsid w:val="00E744D7"/>
    <w:rsid w:val="00E86602"/>
    <w:rsid w:val="00E87442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EE67E2"/>
    <w:rsid w:val="00F0740A"/>
    <w:rsid w:val="00F21E04"/>
    <w:rsid w:val="00F31E6B"/>
    <w:rsid w:val="00F33158"/>
    <w:rsid w:val="00F370C7"/>
    <w:rsid w:val="00F37B0D"/>
    <w:rsid w:val="00F41CAE"/>
    <w:rsid w:val="00F42351"/>
    <w:rsid w:val="00F4568A"/>
    <w:rsid w:val="00F541EB"/>
    <w:rsid w:val="00F70636"/>
    <w:rsid w:val="00F71C4C"/>
    <w:rsid w:val="00F7786B"/>
    <w:rsid w:val="00F801D7"/>
    <w:rsid w:val="00F87828"/>
    <w:rsid w:val="00F94865"/>
    <w:rsid w:val="00FA00B7"/>
    <w:rsid w:val="00FA3242"/>
    <w:rsid w:val="00FB7E01"/>
    <w:rsid w:val="00FC0C29"/>
    <w:rsid w:val="00FC6D01"/>
    <w:rsid w:val="00FC6D8B"/>
    <w:rsid w:val="00FD5454"/>
    <w:rsid w:val="00FE13A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5:docId w15:val="{1E7510CB-2A92-40E2-B058-2B532DD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C5364"/>
    <w:pPr>
      <w:keepNext/>
      <w:spacing w:after="0" w:line="240" w:lineRule="auto"/>
      <w:jc w:val="center"/>
      <w:outlineLvl w:val="0"/>
    </w:pPr>
    <w:rPr>
      <w:rFonts w:ascii="Ribbon131 Bd TL" w:eastAsia="Times New Roman" w:hAnsi="Ribbon131 Bd TL"/>
      <w:b/>
      <w:bCs/>
      <w:sz w:val="4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Heading1Char">
    <w:name w:val="Heading 1 Char"/>
    <w:link w:val="Heading1"/>
    <w:rsid w:val="005C5364"/>
    <w:rPr>
      <w:rFonts w:ascii="Ribbon131 Bd TL" w:eastAsia="Times New Roman" w:hAnsi="Ribbon131 Bd TL"/>
      <w:b/>
      <w:bCs/>
      <w:sz w:val="4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Windows User</cp:lastModifiedBy>
  <cp:revision>5</cp:revision>
  <dcterms:created xsi:type="dcterms:W3CDTF">2020-06-22T13:16:00Z</dcterms:created>
  <dcterms:modified xsi:type="dcterms:W3CDTF">2020-06-26T08:37:00Z</dcterms:modified>
</cp:coreProperties>
</file>