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F46A7" w14:textId="6C0BE79F" w:rsidR="000A3B4B" w:rsidRPr="005A2682" w:rsidRDefault="000A3B4B" w:rsidP="001B1309">
      <w:pPr>
        <w:jc w:val="center"/>
        <w:rPr>
          <w:b/>
          <w:sz w:val="28"/>
          <w:szCs w:val="28"/>
        </w:rPr>
      </w:pPr>
      <w:r w:rsidRPr="005A2682">
        <w:rPr>
          <w:b/>
          <w:sz w:val="28"/>
          <w:szCs w:val="28"/>
        </w:rPr>
        <w:t>Pārskats par</w:t>
      </w:r>
      <w:r w:rsidR="000E08DB">
        <w:rPr>
          <w:b/>
          <w:sz w:val="28"/>
          <w:szCs w:val="28"/>
        </w:rPr>
        <w:t xml:space="preserve"> </w:t>
      </w:r>
      <w:r w:rsidRPr="005A2682">
        <w:rPr>
          <w:b/>
          <w:sz w:val="28"/>
          <w:szCs w:val="28"/>
        </w:rPr>
        <w:t>sp</w:t>
      </w:r>
      <w:r w:rsidR="00653E43" w:rsidRPr="005A2682">
        <w:rPr>
          <w:b/>
          <w:sz w:val="28"/>
          <w:szCs w:val="28"/>
        </w:rPr>
        <w:t xml:space="preserve">orta federācijas </w:t>
      </w:r>
      <w:r w:rsidR="00A6020B" w:rsidRPr="005A2682">
        <w:rPr>
          <w:b/>
          <w:sz w:val="28"/>
          <w:szCs w:val="28"/>
        </w:rPr>
        <w:t>(</w:t>
      </w:r>
      <w:r w:rsidR="001B31B2">
        <w:rPr>
          <w:b/>
          <w:sz w:val="28"/>
          <w:szCs w:val="28"/>
        </w:rPr>
        <w:t xml:space="preserve">turpmāk - </w:t>
      </w:r>
      <w:r w:rsidR="0081518D">
        <w:rPr>
          <w:b/>
          <w:sz w:val="28"/>
          <w:szCs w:val="28"/>
        </w:rPr>
        <w:t>Federācija</w:t>
      </w:r>
      <w:r w:rsidR="00A6020B" w:rsidRPr="005A2682">
        <w:rPr>
          <w:b/>
          <w:sz w:val="28"/>
          <w:szCs w:val="28"/>
        </w:rPr>
        <w:t xml:space="preserve">) </w:t>
      </w:r>
      <w:r w:rsidR="00653E43" w:rsidRPr="005A2682">
        <w:rPr>
          <w:b/>
          <w:sz w:val="28"/>
          <w:szCs w:val="28"/>
        </w:rPr>
        <w:t xml:space="preserve">aktivitātēm </w:t>
      </w:r>
      <w:r w:rsidR="00B30D57" w:rsidRPr="005A2682">
        <w:rPr>
          <w:b/>
          <w:sz w:val="28"/>
          <w:szCs w:val="28"/>
        </w:rPr>
        <w:t>20</w:t>
      </w:r>
      <w:r w:rsidR="004321B8">
        <w:rPr>
          <w:b/>
          <w:sz w:val="28"/>
          <w:szCs w:val="28"/>
        </w:rPr>
        <w:t>2</w:t>
      </w:r>
      <w:r w:rsidR="004F7789">
        <w:rPr>
          <w:b/>
          <w:sz w:val="28"/>
          <w:szCs w:val="28"/>
        </w:rPr>
        <w:t>1</w:t>
      </w:r>
      <w:r w:rsidRPr="005A2682">
        <w:rPr>
          <w:b/>
          <w:sz w:val="28"/>
          <w:szCs w:val="28"/>
        </w:rPr>
        <w:t>.</w:t>
      </w:r>
      <w:r w:rsidR="004321B8">
        <w:rPr>
          <w:b/>
          <w:sz w:val="28"/>
          <w:szCs w:val="28"/>
        </w:rPr>
        <w:t xml:space="preserve"> </w:t>
      </w:r>
      <w:r w:rsidRPr="005A2682">
        <w:rPr>
          <w:b/>
          <w:sz w:val="28"/>
          <w:szCs w:val="28"/>
        </w:rPr>
        <w:t>gadā</w:t>
      </w:r>
    </w:p>
    <w:p w14:paraId="29164106" w14:textId="77777777" w:rsidR="003270EE" w:rsidRPr="005A2682" w:rsidRDefault="003270EE" w:rsidP="003270EE"/>
    <w:tbl>
      <w:tblPr>
        <w:tblStyle w:val="TableGrid"/>
        <w:tblW w:w="9271" w:type="dxa"/>
        <w:jc w:val="center"/>
        <w:tblLook w:val="04A0" w:firstRow="1" w:lastRow="0" w:firstColumn="1" w:lastColumn="0" w:noHBand="0" w:noVBand="1"/>
      </w:tblPr>
      <w:tblGrid>
        <w:gridCol w:w="2835"/>
        <w:gridCol w:w="6436"/>
      </w:tblGrid>
      <w:tr w:rsidR="00B30D57" w:rsidRPr="005A2682" w14:paraId="0C6FEFA5" w14:textId="77777777" w:rsidTr="006A7C8A">
        <w:trPr>
          <w:trHeight w:val="393"/>
          <w:jc w:val="center"/>
        </w:trPr>
        <w:tc>
          <w:tcPr>
            <w:tcW w:w="2835" w:type="dxa"/>
            <w:vAlign w:val="center"/>
          </w:tcPr>
          <w:p w14:paraId="55C93A2D" w14:textId="77777777" w:rsidR="00B30D57" w:rsidRPr="00015F4B" w:rsidRDefault="001E1657" w:rsidP="00ED2A4A">
            <w:pPr>
              <w:rPr>
                <w:b/>
              </w:rPr>
            </w:pPr>
            <w:r w:rsidRPr="00015F4B">
              <w:rPr>
                <w:b/>
              </w:rPr>
              <w:t>F</w:t>
            </w:r>
            <w:r w:rsidR="00ED2A4A">
              <w:rPr>
                <w:b/>
              </w:rPr>
              <w:t>ederācijas</w:t>
            </w:r>
            <w:r w:rsidR="00B30D57" w:rsidRPr="00015F4B">
              <w:rPr>
                <w:b/>
              </w:rPr>
              <w:t xml:space="preserve"> nosaukums:</w:t>
            </w:r>
          </w:p>
        </w:tc>
        <w:tc>
          <w:tcPr>
            <w:tcW w:w="6436" w:type="dxa"/>
            <w:vAlign w:val="center"/>
          </w:tcPr>
          <w:p w14:paraId="23C9B6A0" w14:textId="2458154D" w:rsidR="00B30D57" w:rsidRPr="005A2682" w:rsidRDefault="00A65FAF" w:rsidP="003270EE">
            <w:r>
              <w:t>Latvijas pauerliftinga (spēka trīscīņas) federācija</w:t>
            </w:r>
          </w:p>
        </w:tc>
      </w:tr>
    </w:tbl>
    <w:p w14:paraId="3D494669" w14:textId="77777777" w:rsidR="003270EE" w:rsidRPr="005A2682" w:rsidRDefault="003270EE" w:rsidP="003270EE">
      <w:pPr>
        <w:rPr>
          <w:rFonts w:ascii="Verdana" w:hAnsi="Verdana"/>
          <w:sz w:val="18"/>
          <w:szCs w:val="18"/>
        </w:rPr>
      </w:pPr>
    </w:p>
    <w:p w14:paraId="3F1F1032" w14:textId="77777777" w:rsidR="0012639B" w:rsidRPr="005A2682" w:rsidRDefault="00B1601E" w:rsidP="00530A9C">
      <w:pPr>
        <w:rPr>
          <w:b/>
        </w:rPr>
      </w:pPr>
      <w:r w:rsidRPr="005A2682">
        <w:rPr>
          <w:b/>
        </w:rPr>
        <w:t xml:space="preserve">1. </w:t>
      </w:r>
      <w:r w:rsidR="0012639B" w:rsidRPr="005A2682">
        <w:rPr>
          <w:b/>
        </w:rPr>
        <w:t>Vispārējā informācija</w:t>
      </w:r>
    </w:p>
    <w:tbl>
      <w:tblPr>
        <w:tblW w:w="9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5522"/>
        <w:gridCol w:w="2810"/>
      </w:tblGrid>
      <w:tr w:rsidR="00A65FAF" w:rsidRPr="003A581E" w14:paraId="792A1493" w14:textId="77777777" w:rsidTr="006A7C8A">
        <w:trPr>
          <w:trHeight w:val="57"/>
          <w:jc w:val="center"/>
        </w:trPr>
        <w:tc>
          <w:tcPr>
            <w:tcW w:w="985" w:type="dxa"/>
          </w:tcPr>
          <w:p w14:paraId="25BD3724" w14:textId="77777777" w:rsidR="00A65FAF" w:rsidRPr="003A581E" w:rsidRDefault="00A65FAF" w:rsidP="00A65FAF">
            <w:pPr>
              <w:rPr>
                <w:b/>
              </w:rPr>
            </w:pPr>
            <w:r w:rsidRPr="003A581E">
              <w:rPr>
                <w:b/>
              </w:rPr>
              <w:t xml:space="preserve">1. </w:t>
            </w:r>
          </w:p>
        </w:tc>
        <w:tc>
          <w:tcPr>
            <w:tcW w:w="5522" w:type="dxa"/>
          </w:tcPr>
          <w:p w14:paraId="66F925E9" w14:textId="77777777" w:rsidR="00A65FAF" w:rsidRPr="003A581E" w:rsidRDefault="00A65FAF" w:rsidP="00A65FAF">
            <w:pPr>
              <w:rPr>
                <w:b/>
              </w:rPr>
            </w:pPr>
            <w:r w:rsidRPr="003A581E">
              <w:rPr>
                <w:b/>
              </w:rPr>
              <w:t>Pārstāvētais sporta veids / (darbības joma)</w:t>
            </w:r>
          </w:p>
        </w:tc>
        <w:tc>
          <w:tcPr>
            <w:tcW w:w="2810" w:type="dxa"/>
          </w:tcPr>
          <w:p w14:paraId="7F304092" w14:textId="7C0BD824" w:rsidR="00A65FAF" w:rsidRPr="003A581E" w:rsidRDefault="00A65FAF" w:rsidP="00A65FAF">
            <w:pPr>
              <w:jc w:val="center"/>
              <w:rPr>
                <w:b/>
              </w:rPr>
            </w:pPr>
            <w:r w:rsidRPr="001C44B7">
              <w:t>Spēka trīscīņa, spiešana guļus</w:t>
            </w:r>
          </w:p>
        </w:tc>
      </w:tr>
      <w:tr w:rsidR="00A65FAF" w:rsidRPr="003A581E" w14:paraId="2A8A4141" w14:textId="77777777" w:rsidTr="006A7C8A">
        <w:trPr>
          <w:trHeight w:val="57"/>
          <w:jc w:val="center"/>
        </w:trPr>
        <w:tc>
          <w:tcPr>
            <w:tcW w:w="985" w:type="dxa"/>
          </w:tcPr>
          <w:p w14:paraId="5E644F33" w14:textId="77777777" w:rsidR="00A65FAF" w:rsidRPr="003A581E" w:rsidRDefault="00A65FAF" w:rsidP="00A65FAF">
            <w:pPr>
              <w:rPr>
                <w:b/>
              </w:rPr>
            </w:pPr>
            <w:r w:rsidRPr="003A581E">
              <w:rPr>
                <w:b/>
              </w:rPr>
              <w:t>2.</w:t>
            </w:r>
          </w:p>
        </w:tc>
        <w:tc>
          <w:tcPr>
            <w:tcW w:w="5522" w:type="dxa"/>
          </w:tcPr>
          <w:p w14:paraId="493F44D9" w14:textId="77777777" w:rsidR="00A65FAF" w:rsidRPr="003A581E" w:rsidRDefault="00A65FAF" w:rsidP="00A65FAF">
            <w:pPr>
              <w:rPr>
                <w:b/>
              </w:rPr>
            </w:pPr>
            <w:r w:rsidRPr="003A581E">
              <w:rPr>
                <w:b/>
              </w:rPr>
              <w:t>Darbības mērķis un uzdevumi</w:t>
            </w:r>
          </w:p>
        </w:tc>
        <w:tc>
          <w:tcPr>
            <w:tcW w:w="2810" w:type="dxa"/>
          </w:tcPr>
          <w:p w14:paraId="1B411333" w14:textId="6D6FE465" w:rsidR="00A65FAF" w:rsidRPr="003A581E" w:rsidRDefault="00A65FAF" w:rsidP="00A65FAF">
            <w:pPr>
              <w:jc w:val="center"/>
              <w:rPr>
                <w:b/>
              </w:rPr>
            </w:pPr>
            <w:r w:rsidRPr="001C44B7">
              <w:t>Spēka trīscīņas sporta un tās disciplīnu attīstība Latvijas teritorijā</w:t>
            </w:r>
          </w:p>
        </w:tc>
      </w:tr>
      <w:tr w:rsidR="001E15F2" w:rsidRPr="003A581E" w14:paraId="08DDA4B5" w14:textId="77777777" w:rsidTr="006A7C8A">
        <w:trPr>
          <w:trHeight w:val="57"/>
          <w:jc w:val="center"/>
        </w:trPr>
        <w:tc>
          <w:tcPr>
            <w:tcW w:w="985" w:type="dxa"/>
          </w:tcPr>
          <w:p w14:paraId="14F61729" w14:textId="77777777" w:rsidR="001E15F2" w:rsidRPr="003A581E" w:rsidRDefault="001E15F2" w:rsidP="00BD4673">
            <w:pPr>
              <w:rPr>
                <w:b/>
              </w:rPr>
            </w:pPr>
            <w:r w:rsidRPr="003A581E">
              <w:rPr>
                <w:b/>
              </w:rPr>
              <w:t>3.</w:t>
            </w:r>
          </w:p>
        </w:tc>
        <w:tc>
          <w:tcPr>
            <w:tcW w:w="8332" w:type="dxa"/>
            <w:gridSpan w:val="2"/>
          </w:tcPr>
          <w:p w14:paraId="3FE32A61" w14:textId="49EBE9F1" w:rsidR="001E15F2" w:rsidRPr="003A581E" w:rsidRDefault="001E15F2" w:rsidP="001E15F2">
            <w:pPr>
              <w:rPr>
                <w:b/>
              </w:rPr>
            </w:pPr>
            <w:r w:rsidRPr="003A581E">
              <w:rPr>
                <w:b/>
              </w:rPr>
              <w:t xml:space="preserve">Izpildinstitūcijas (valdes) sastāvs </w:t>
            </w:r>
            <w:r w:rsidRPr="003A581E">
              <w:t xml:space="preserve">(vārds, uzvārds, </w:t>
            </w:r>
            <w:smartTag w:uri="schemas-tilde-lv/tildestengine" w:element="veidnes">
              <w:smartTagPr>
                <w:attr w:name="text" w:val="pilnvaru"/>
                <w:attr w:name="id" w:val="-1"/>
                <w:attr w:name="baseform" w:val="pilnvar|a"/>
              </w:smartTagPr>
              <w:r w:rsidRPr="003A581E">
                <w:t>pilnvaru</w:t>
              </w:r>
            </w:smartTag>
            <w:r w:rsidRPr="003A581E">
              <w:t xml:space="preserve"> apjoms (paraksttiesības), </w:t>
            </w:r>
            <w:smartTag w:uri="schemas-tilde-lv/tildestengine" w:element="veidnes">
              <w:smartTagPr>
                <w:attr w:name="text" w:val="pilnvaru"/>
                <w:attr w:name="id" w:val="-1"/>
                <w:attr w:name="baseform" w:val="pilnvar|a"/>
              </w:smartTagPr>
              <w:r w:rsidRPr="003A581E">
                <w:t>pilnvaru</w:t>
              </w:r>
            </w:smartTag>
            <w:r w:rsidRPr="003A581E">
              <w:t xml:space="preserve"> termiņš</w:t>
            </w:r>
            <w:r w:rsidR="0061739F">
              <w:t xml:space="preserve"> - </w:t>
            </w:r>
            <w:r w:rsidRPr="0061739F">
              <w:t>pielikumā uz atsevišķas lapas</w:t>
            </w:r>
            <w:r w:rsidRPr="003A581E">
              <w:t>)</w:t>
            </w:r>
          </w:p>
        </w:tc>
      </w:tr>
      <w:tr w:rsidR="00A65FAF" w:rsidRPr="003A581E" w14:paraId="760EEB2E" w14:textId="77777777" w:rsidTr="006A7C8A">
        <w:trPr>
          <w:trHeight w:val="57"/>
          <w:jc w:val="center"/>
        </w:trPr>
        <w:tc>
          <w:tcPr>
            <w:tcW w:w="985" w:type="dxa"/>
          </w:tcPr>
          <w:p w14:paraId="3A046296" w14:textId="77777777" w:rsidR="00A65FAF" w:rsidRPr="003A581E" w:rsidRDefault="00A65FAF" w:rsidP="00A65FAF">
            <w:r w:rsidRPr="003A581E">
              <w:t>3.1.</w:t>
            </w:r>
          </w:p>
        </w:tc>
        <w:tc>
          <w:tcPr>
            <w:tcW w:w="5522" w:type="dxa"/>
          </w:tcPr>
          <w:p w14:paraId="5546DC1F" w14:textId="77777777" w:rsidR="00A65FAF" w:rsidRPr="003A581E" w:rsidRDefault="00A65FAF" w:rsidP="00A65FAF">
            <w:pPr>
              <w:jc w:val="right"/>
            </w:pPr>
            <w:r w:rsidRPr="003A581E">
              <w:t>Kopējais izpildinstitūcijas (valdes) locekļu skaits</w:t>
            </w:r>
          </w:p>
        </w:tc>
        <w:tc>
          <w:tcPr>
            <w:tcW w:w="2810" w:type="dxa"/>
          </w:tcPr>
          <w:p w14:paraId="1A7783FB" w14:textId="19E64D71" w:rsidR="00A65FAF" w:rsidRPr="003A581E" w:rsidRDefault="00A65FAF" w:rsidP="00A65FAF">
            <w:pPr>
              <w:jc w:val="center"/>
            </w:pPr>
            <w:r>
              <w:t>9</w:t>
            </w:r>
          </w:p>
        </w:tc>
      </w:tr>
      <w:tr w:rsidR="00A65FAF" w:rsidRPr="003A581E" w14:paraId="492262E7" w14:textId="77777777" w:rsidTr="006A7C8A">
        <w:trPr>
          <w:trHeight w:val="57"/>
          <w:jc w:val="center"/>
        </w:trPr>
        <w:tc>
          <w:tcPr>
            <w:tcW w:w="985" w:type="dxa"/>
          </w:tcPr>
          <w:p w14:paraId="356129FD" w14:textId="77777777" w:rsidR="00A65FAF" w:rsidRPr="003A581E" w:rsidRDefault="00A65FAF" w:rsidP="00A65FAF">
            <w:r w:rsidRPr="003A581E">
              <w:t>3.2.</w:t>
            </w:r>
          </w:p>
        </w:tc>
        <w:tc>
          <w:tcPr>
            <w:tcW w:w="5522" w:type="dxa"/>
          </w:tcPr>
          <w:p w14:paraId="6B94A680" w14:textId="77777777" w:rsidR="00A65FAF" w:rsidRPr="003A581E" w:rsidRDefault="00A65FAF" w:rsidP="00A65FAF">
            <w:pPr>
              <w:jc w:val="right"/>
            </w:pPr>
            <w:r w:rsidRPr="003A581E">
              <w:t>Sieviešu skaits F</w:t>
            </w:r>
            <w:r>
              <w:t>ederācijas</w:t>
            </w:r>
            <w:r w:rsidRPr="003A581E">
              <w:t xml:space="preserve"> izpildinstitūcijā (valdē)</w:t>
            </w:r>
          </w:p>
        </w:tc>
        <w:tc>
          <w:tcPr>
            <w:tcW w:w="2810" w:type="dxa"/>
          </w:tcPr>
          <w:p w14:paraId="40C4634D" w14:textId="3335A14C" w:rsidR="00A65FAF" w:rsidRPr="003A581E" w:rsidRDefault="00A65FAF" w:rsidP="00A65FAF">
            <w:pPr>
              <w:jc w:val="center"/>
            </w:pPr>
            <w:r>
              <w:t>1</w:t>
            </w:r>
          </w:p>
        </w:tc>
      </w:tr>
      <w:tr w:rsidR="00A65FAF" w:rsidRPr="003A581E" w14:paraId="35C4FE5D" w14:textId="77777777" w:rsidTr="006A7C8A">
        <w:trPr>
          <w:trHeight w:val="57"/>
          <w:jc w:val="center"/>
        </w:trPr>
        <w:tc>
          <w:tcPr>
            <w:tcW w:w="985" w:type="dxa"/>
          </w:tcPr>
          <w:p w14:paraId="47392144" w14:textId="77777777" w:rsidR="00A65FAF" w:rsidRPr="003A581E" w:rsidRDefault="00A65FAF" w:rsidP="00A65FAF">
            <w:pPr>
              <w:rPr>
                <w:b/>
              </w:rPr>
            </w:pPr>
            <w:r w:rsidRPr="003A581E">
              <w:rPr>
                <w:b/>
              </w:rPr>
              <w:t>4.</w:t>
            </w:r>
          </w:p>
        </w:tc>
        <w:tc>
          <w:tcPr>
            <w:tcW w:w="5522" w:type="dxa"/>
          </w:tcPr>
          <w:p w14:paraId="75BE1660" w14:textId="77777777" w:rsidR="00A65FAF" w:rsidRPr="003A581E" w:rsidRDefault="00A65FAF" w:rsidP="00A65FAF">
            <w:pPr>
              <w:rPr>
                <w:b/>
              </w:rPr>
            </w:pPr>
            <w:r w:rsidRPr="003A581E">
              <w:rPr>
                <w:b/>
              </w:rPr>
              <w:t>F</w:t>
            </w:r>
            <w:r>
              <w:rPr>
                <w:b/>
              </w:rPr>
              <w:t>ederācijas</w:t>
            </w:r>
            <w:r w:rsidRPr="003A581E">
              <w:rPr>
                <w:b/>
              </w:rPr>
              <w:t xml:space="preserve"> reģistrēto biedru (jurid</w:t>
            </w:r>
            <w:r>
              <w:rPr>
                <w:b/>
              </w:rPr>
              <w:t>.</w:t>
            </w:r>
            <w:r w:rsidRPr="003A581E">
              <w:rPr>
                <w:b/>
              </w:rPr>
              <w:t xml:space="preserve"> </w:t>
            </w:r>
            <w:r>
              <w:rPr>
                <w:b/>
              </w:rPr>
              <w:t>p</w:t>
            </w:r>
            <w:r w:rsidRPr="003A581E">
              <w:rPr>
                <w:b/>
              </w:rPr>
              <w:t>ers</w:t>
            </w:r>
            <w:r>
              <w:rPr>
                <w:b/>
              </w:rPr>
              <w:t>.</w:t>
            </w:r>
            <w:r w:rsidRPr="003A581E">
              <w:rPr>
                <w:b/>
              </w:rPr>
              <w:t xml:space="preserve">) skaits </w:t>
            </w:r>
            <w:r w:rsidRPr="003A581E">
              <w:t>(pielikumā biedru saraksts uz atsevišķas veidlapas)</w:t>
            </w:r>
          </w:p>
        </w:tc>
        <w:tc>
          <w:tcPr>
            <w:tcW w:w="2810" w:type="dxa"/>
          </w:tcPr>
          <w:p w14:paraId="186D5790" w14:textId="2B79B1C2" w:rsidR="00A65FAF" w:rsidRPr="003A581E" w:rsidRDefault="00A65FAF" w:rsidP="00A65FAF">
            <w:pPr>
              <w:jc w:val="center"/>
              <w:rPr>
                <w:b/>
              </w:rPr>
            </w:pPr>
            <w:r w:rsidRPr="00F846F9">
              <w:t>46</w:t>
            </w:r>
          </w:p>
        </w:tc>
      </w:tr>
      <w:tr w:rsidR="00A6020B" w:rsidRPr="003A581E" w14:paraId="5664C42A" w14:textId="77777777" w:rsidTr="006A7C8A">
        <w:trPr>
          <w:trHeight w:val="57"/>
          <w:jc w:val="center"/>
        </w:trPr>
        <w:tc>
          <w:tcPr>
            <w:tcW w:w="985" w:type="dxa"/>
          </w:tcPr>
          <w:p w14:paraId="615F0176" w14:textId="77777777" w:rsidR="00A6020B" w:rsidRPr="003A581E" w:rsidRDefault="00A6020B" w:rsidP="006A7C8A">
            <w:pPr>
              <w:rPr>
                <w:b/>
              </w:rPr>
            </w:pPr>
            <w:r w:rsidRPr="003A581E">
              <w:rPr>
                <w:b/>
              </w:rPr>
              <w:t>5.</w:t>
            </w:r>
          </w:p>
        </w:tc>
        <w:tc>
          <w:tcPr>
            <w:tcW w:w="8332" w:type="dxa"/>
            <w:gridSpan w:val="2"/>
          </w:tcPr>
          <w:p w14:paraId="14C7F73E" w14:textId="098D2187" w:rsidR="00A6020B" w:rsidRPr="003A581E" w:rsidRDefault="00A6020B" w:rsidP="00A96713">
            <w:pPr>
              <w:rPr>
                <w:b/>
              </w:rPr>
            </w:pPr>
            <w:r w:rsidRPr="003A581E">
              <w:rPr>
                <w:b/>
              </w:rPr>
              <w:t>Tajos nodarbojošos personu</w:t>
            </w:r>
            <w:r w:rsidR="00DB18A5">
              <w:rPr>
                <w:b/>
              </w:rPr>
              <w:t xml:space="preserve"> (sportistu)</w:t>
            </w:r>
            <w:r w:rsidRPr="003A581E">
              <w:rPr>
                <w:b/>
              </w:rPr>
              <w:t xml:space="preserve"> skaits</w:t>
            </w:r>
          </w:p>
        </w:tc>
      </w:tr>
      <w:tr w:rsidR="00A6020B" w:rsidRPr="003A581E" w14:paraId="2AA1716C" w14:textId="77777777" w:rsidTr="006A7C8A">
        <w:trPr>
          <w:trHeight w:val="57"/>
          <w:jc w:val="center"/>
        </w:trPr>
        <w:tc>
          <w:tcPr>
            <w:tcW w:w="985" w:type="dxa"/>
          </w:tcPr>
          <w:p w14:paraId="72C65366" w14:textId="77777777" w:rsidR="00A6020B" w:rsidRPr="003A581E" w:rsidRDefault="00A6020B" w:rsidP="006A7C8A">
            <w:r w:rsidRPr="003A581E">
              <w:t>5.1.</w:t>
            </w:r>
          </w:p>
        </w:tc>
        <w:tc>
          <w:tcPr>
            <w:tcW w:w="5522" w:type="dxa"/>
          </w:tcPr>
          <w:p w14:paraId="3D7A6F95" w14:textId="391A1DFD" w:rsidR="00A6020B" w:rsidRPr="003A581E" w:rsidRDefault="00A6020B" w:rsidP="00085B28">
            <w:pPr>
              <w:jc w:val="right"/>
            </w:pPr>
            <w:r w:rsidRPr="003A581E">
              <w:t xml:space="preserve">līdz 18 gadu vecumam (dzimuši </w:t>
            </w:r>
            <w:r w:rsidR="0098350E">
              <w:t>200</w:t>
            </w:r>
            <w:r w:rsidR="00FF6D38">
              <w:t>3</w:t>
            </w:r>
            <w:r w:rsidRPr="003A581E">
              <w:t>.g</w:t>
            </w:r>
            <w:r w:rsidR="00DA773A">
              <w:t>adā</w:t>
            </w:r>
            <w:r w:rsidRPr="003A581E">
              <w:t xml:space="preserve"> un vēlāk)</w:t>
            </w:r>
          </w:p>
        </w:tc>
        <w:tc>
          <w:tcPr>
            <w:tcW w:w="2810" w:type="dxa"/>
          </w:tcPr>
          <w:p w14:paraId="1D1786F7" w14:textId="637FFEAF" w:rsidR="00A6020B" w:rsidRPr="003A581E" w:rsidRDefault="00A65FAF" w:rsidP="00A96713">
            <w:pPr>
              <w:jc w:val="center"/>
            </w:pPr>
            <w:r>
              <w:t>949</w:t>
            </w:r>
          </w:p>
        </w:tc>
      </w:tr>
      <w:tr w:rsidR="00A6020B" w:rsidRPr="003A581E" w14:paraId="4F59631D" w14:textId="77777777" w:rsidTr="006A7C8A">
        <w:trPr>
          <w:trHeight w:val="57"/>
          <w:jc w:val="center"/>
        </w:trPr>
        <w:tc>
          <w:tcPr>
            <w:tcW w:w="985" w:type="dxa"/>
          </w:tcPr>
          <w:p w14:paraId="0E88FED9" w14:textId="77777777" w:rsidR="00A6020B" w:rsidRPr="003A581E" w:rsidRDefault="00A6020B" w:rsidP="006A7C8A">
            <w:r w:rsidRPr="003A581E">
              <w:t>5.2.</w:t>
            </w:r>
          </w:p>
        </w:tc>
        <w:tc>
          <w:tcPr>
            <w:tcW w:w="5522" w:type="dxa"/>
          </w:tcPr>
          <w:p w14:paraId="38A590AA" w14:textId="6CF0018B" w:rsidR="00A6020B" w:rsidRPr="003A581E" w:rsidRDefault="00A6020B" w:rsidP="00085B28">
            <w:pPr>
              <w:jc w:val="right"/>
            </w:pPr>
            <w:r w:rsidRPr="003A581E">
              <w:t xml:space="preserve">vecāki par 18 gadiem (dzimuši </w:t>
            </w:r>
            <w:r w:rsidR="00FA5DBF">
              <w:t>200</w:t>
            </w:r>
            <w:r w:rsidR="00FF6D38">
              <w:t>2</w:t>
            </w:r>
            <w:r w:rsidRPr="003A581E">
              <w:t>.gadā un agrāk)</w:t>
            </w:r>
          </w:p>
        </w:tc>
        <w:tc>
          <w:tcPr>
            <w:tcW w:w="2810" w:type="dxa"/>
          </w:tcPr>
          <w:p w14:paraId="42ABAEB0" w14:textId="6CA8F868" w:rsidR="00A6020B" w:rsidRPr="003A581E" w:rsidRDefault="00A65FAF" w:rsidP="00A96713">
            <w:pPr>
              <w:jc w:val="center"/>
            </w:pPr>
            <w:r>
              <w:t>1876</w:t>
            </w:r>
          </w:p>
        </w:tc>
      </w:tr>
      <w:tr w:rsidR="0036522C" w:rsidRPr="003A581E" w14:paraId="088373CE" w14:textId="77777777" w:rsidTr="006A7C8A">
        <w:trPr>
          <w:trHeight w:val="57"/>
          <w:jc w:val="center"/>
        </w:trPr>
        <w:tc>
          <w:tcPr>
            <w:tcW w:w="985" w:type="dxa"/>
          </w:tcPr>
          <w:p w14:paraId="333C2CD2" w14:textId="77777777" w:rsidR="0036522C" w:rsidRPr="003A581E" w:rsidRDefault="0036522C" w:rsidP="006A7C8A">
            <w:r w:rsidRPr="003A581E">
              <w:t>5.3.</w:t>
            </w:r>
          </w:p>
        </w:tc>
        <w:tc>
          <w:tcPr>
            <w:tcW w:w="5522" w:type="dxa"/>
          </w:tcPr>
          <w:p w14:paraId="2690539A" w14:textId="77777777" w:rsidR="0036522C" w:rsidRPr="003A581E" w:rsidRDefault="00F86B12" w:rsidP="0036522C">
            <w:pPr>
              <w:jc w:val="right"/>
            </w:pPr>
            <w:r>
              <w:t>K</w:t>
            </w:r>
            <w:r w:rsidR="0036522C" w:rsidRPr="003A581E">
              <w:t>opā</w:t>
            </w:r>
          </w:p>
        </w:tc>
        <w:tc>
          <w:tcPr>
            <w:tcW w:w="2810" w:type="dxa"/>
          </w:tcPr>
          <w:p w14:paraId="09E3F039" w14:textId="1093448C" w:rsidR="0036522C" w:rsidRPr="003A581E" w:rsidRDefault="00A65FAF" w:rsidP="00A96713">
            <w:pPr>
              <w:jc w:val="center"/>
            </w:pPr>
            <w:r>
              <w:t>2825</w:t>
            </w:r>
          </w:p>
        </w:tc>
      </w:tr>
      <w:tr w:rsidR="009E405B" w:rsidRPr="003A581E" w14:paraId="2AEB99BA" w14:textId="77777777" w:rsidTr="006A7C8A">
        <w:trPr>
          <w:trHeight w:val="57"/>
          <w:jc w:val="center"/>
        </w:trPr>
        <w:tc>
          <w:tcPr>
            <w:tcW w:w="985" w:type="dxa"/>
          </w:tcPr>
          <w:p w14:paraId="35FE690C" w14:textId="77777777" w:rsidR="009E405B" w:rsidRPr="003A581E" w:rsidRDefault="0036522C" w:rsidP="00BD4673">
            <w:pPr>
              <w:rPr>
                <w:b/>
              </w:rPr>
            </w:pPr>
            <w:r w:rsidRPr="003A581E">
              <w:rPr>
                <w:b/>
              </w:rPr>
              <w:t>6</w:t>
            </w:r>
            <w:r w:rsidR="009E405B" w:rsidRPr="003A581E">
              <w:rPr>
                <w:b/>
              </w:rPr>
              <w:t xml:space="preserve">. </w:t>
            </w:r>
          </w:p>
        </w:tc>
        <w:tc>
          <w:tcPr>
            <w:tcW w:w="8332" w:type="dxa"/>
            <w:gridSpan w:val="2"/>
          </w:tcPr>
          <w:p w14:paraId="7C10C893" w14:textId="2320279E" w:rsidR="009E405B" w:rsidRPr="003A581E" w:rsidRDefault="00A6020B" w:rsidP="00B22F28">
            <w:pPr>
              <w:rPr>
                <w:b/>
              </w:rPr>
            </w:pPr>
            <w:r w:rsidRPr="003A581E">
              <w:rPr>
                <w:b/>
              </w:rPr>
              <w:t>F</w:t>
            </w:r>
            <w:r w:rsidR="00F86B12">
              <w:rPr>
                <w:b/>
              </w:rPr>
              <w:t>ederācijas</w:t>
            </w:r>
            <w:r w:rsidR="009E405B" w:rsidRPr="003A581E">
              <w:rPr>
                <w:b/>
              </w:rPr>
              <w:t xml:space="preserve"> reģistrēto (licencēto) sportistu skaits </w:t>
            </w:r>
            <w:r w:rsidR="009E405B" w:rsidRPr="003A581E">
              <w:t xml:space="preserve">(ja </w:t>
            </w:r>
            <w:r w:rsidR="00B22F28" w:rsidRPr="003A581E">
              <w:t>F</w:t>
            </w:r>
            <w:r w:rsidR="00F86B12">
              <w:t>ederācija</w:t>
            </w:r>
            <w:r w:rsidR="009E405B" w:rsidRPr="003A581E">
              <w:t xml:space="preserve"> pārstāv vairākus sporta veidus, norādīt par katru sporta veidu atsevišķi)</w:t>
            </w:r>
            <w:r w:rsidR="009E405B" w:rsidRPr="003A581E">
              <w:rPr>
                <w:b/>
              </w:rPr>
              <w:t>:</w:t>
            </w:r>
            <w:r w:rsidR="001E139F" w:rsidRPr="001E139F">
              <w:t>459</w:t>
            </w:r>
          </w:p>
        </w:tc>
      </w:tr>
      <w:tr w:rsidR="009E405B" w:rsidRPr="003A581E" w14:paraId="3B1CB1B3" w14:textId="77777777" w:rsidTr="006A7C8A">
        <w:trPr>
          <w:trHeight w:val="57"/>
          <w:jc w:val="center"/>
        </w:trPr>
        <w:tc>
          <w:tcPr>
            <w:tcW w:w="985" w:type="dxa"/>
          </w:tcPr>
          <w:p w14:paraId="2B7544D2" w14:textId="77777777" w:rsidR="009E405B" w:rsidRPr="003A581E" w:rsidRDefault="0036522C" w:rsidP="00BD4673">
            <w:r w:rsidRPr="003A581E">
              <w:t>6</w:t>
            </w:r>
            <w:r w:rsidR="009E405B" w:rsidRPr="003A581E">
              <w:t xml:space="preserve">.1. </w:t>
            </w:r>
          </w:p>
        </w:tc>
        <w:tc>
          <w:tcPr>
            <w:tcW w:w="5522" w:type="dxa"/>
          </w:tcPr>
          <w:p w14:paraId="4CDDF45F" w14:textId="4E4FA8AB" w:rsidR="009E405B" w:rsidRPr="001E139F" w:rsidRDefault="009E405B" w:rsidP="00085B28">
            <w:pPr>
              <w:jc w:val="right"/>
            </w:pPr>
            <w:r w:rsidRPr="001E139F">
              <w:t xml:space="preserve">līdz 18 gadu vecumam </w:t>
            </w:r>
            <w:r w:rsidR="006D02C6" w:rsidRPr="001E139F">
              <w:t xml:space="preserve">(dzimuši </w:t>
            </w:r>
            <w:r w:rsidR="0098350E" w:rsidRPr="001E139F">
              <w:t>200</w:t>
            </w:r>
            <w:r w:rsidR="0061739F" w:rsidRPr="001E139F">
              <w:t>3</w:t>
            </w:r>
            <w:r w:rsidR="006D02C6" w:rsidRPr="001E139F">
              <w:t>.g</w:t>
            </w:r>
            <w:r w:rsidR="00DA773A" w:rsidRPr="001E139F">
              <w:t>adā</w:t>
            </w:r>
            <w:r w:rsidR="006D02C6" w:rsidRPr="001E139F">
              <w:t xml:space="preserve"> un vēlāk)</w:t>
            </w:r>
          </w:p>
        </w:tc>
        <w:tc>
          <w:tcPr>
            <w:tcW w:w="2810" w:type="dxa"/>
            <w:vAlign w:val="center"/>
          </w:tcPr>
          <w:p w14:paraId="79F4B04F" w14:textId="338D04C3" w:rsidR="009E405B" w:rsidRPr="001E139F" w:rsidRDefault="001E139F" w:rsidP="00A96713">
            <w:pPr>
              <w:jc w:val="center"/>
            </w:pPr>
            <w:r w:rsidRPr="001E139F">
              <w:t>33</w:t>
            </w:r>
          </w:p>
        </w:tc>
      </w:tr>
      <w:tr w:rsidR="009E405B" w:rsidRPr="003A581E" w14:paraId="1B6B8CF0" w14:textId="77777777" w:rsidTr="006A7C8A">
        <w:trPr>
          <w:trHeight w:val="57"/>
          <w:jc w:val="center"/>
        </w:trPr>
        <w:tc>
          <w:tcPr>
            <w:tcW w:w="985" w:type="dxa"/>
          </w:tcPr>
          <w:p w14:paraId="56D9E230" w14:textId="77777777" w:rsidR="009E405B" w:rsidRPr="003A581E" w:rsidRDefault="0036522C" w:rsidP="00BD4673">
            <w:r w:rsidRPr="003A581E">
              <w:t>6</w:t>
            </w:r>
            <w:r w:rsidR="009E405B" w:rsidRPr="003A581E">
              <w:t>.2.</w:t>
            </w:r>
          </w:p>
        </w:tc>
        <w:tc>
          <w:tcPr>
            <w:tcW w:w="5522" w:type="dxa"/>
          </w:tcPr>
          <w:p w14:paraId="7FC7342F" w14:textId="551E64B9" w:rsidR="009E405B" w:rsidRPr="001E139F" w:rsidRDefault="009E405B" w:rsidP="00085B28">
            <w:pPr>
              <w:jc w:val="right"/>
            </w:pPr>
            <w:r w:rsidRPr="001E139F">
              <w:t xml:space="preserve">vecāki par 18 gadiem </w:t>
            </w:r>
            <w:r w:rsidR="006D02C6" w:rsidRPr="001E139F">
              <w:t xml:space="preserve">(dzimuši </w:t>
            </w:r>
            <w:r w:rsidR="00FA5DBF" w:rsidRPr="001E139F">
              <w:t>200</w:t>
            </w:r>
            <w:r w:rsidR="0061739F" w:rsidRPr="001E139F">
              <w:t>2</w:t>
            </w:r>
            <w:r w:rsidR="006D02C6" w:rsidRPr="001E139F">
              <w:t>.gadā un agrāk)</w:t>
            </w:r>
          </w:p>
        </w:tc>
        <w:tc>
          <w:tcPr>
            <w:tcW w:w="2810" w:type="dxa"/>
            <w:vAlign w:val="center"/>
          </w:tcPr>
          <w:p w14:paraId="1829ECBB" w14:textId="0DA4A7EE" w:rsidR="009E405B" w:rsidRPr="001E139F" w:rsidRDefault="001E139F" w:rsidP="00A96713">
            <w:pPr>
              <w:jc w:val="center"/>
            </w:pPr>
            <w:r w:rsidRPr="001E139F">
              <w:t>426</w:t>
            </w:r>
          </w:p>
        </w:tc>
      </w:tr>
      <w:tr w:rsidR="009E405B" w:rsidRPr="003A581E" w14:paraId="1A34924A" w14:textId="77777777" w:rsidTr="006A7C8A">
        <w:trPr>
          <w:trHeight w:val="57"/>
          <w:jc w:val="center"/>
        </w:trPr>
        <w:tc>
          <w:tcPr>
            <w:tcW w:w="985" w:type="dxa"/>
          </w:tcPr>
          <w:p w14:paraId="080AA636" w14:textId="77777777" w:rsidR="009E405B" w:rsidRPr="003A581E" w:rsidRDefault="0036522C" w:rsidP="00BD4673">
            <w:pPr>
              <w:rPr>
                <w:b/>
              </w:rPr>
            </w:pPr>
            <w:r w:rsidRPr="003A581E">
              <w:rPr>
                <w:b/>
              </w:rPr>
              <w:t>7</w:t>
            </w:r>
            <w:r w:rsidR="009E405B" w:rsidRPr="003A581E">
              <w:rPr>
                <w:b/>
              </w:rPr>
              <w:t>.</w:t>
            </w:r>
          </w:p>
        </w:tc>
        <w:tc>
          <w:tcPr>
            <w:tcW w:w="5522" w:type="dxa"/>
          </w:tcPr>
          <w:p w14:paraId="1B9722FC" w14:textId="77777777" w:rsidR="009E405B" w:rsidRPr="001E139F" w:rsidRDefault="009E405B" w:rsidP="00BD4673">
            <w:pPr>
              <w:rPr>
                <w:b/>
              </w:rPr>
            </w:pPr>
            <w:r w:rsidRPr="001E139F">
              <w:rPr>
                <w:b/>
              </w:rPr>
              <w:t>Tiesneš</w:t>
            </w:r>
            <w:r w:rsidR="00516629" w:rsidRPr="001E139F">
              <w:rPr>
                <w:b/>
              </w:rPr>
              <w:t>u (licencēto) skaits</w:t>
            </w:r>
          </w:p>
        </w:tc>
        <w:tc>
          <w:tcPr>
            <w:tcW w:w="2810" w:type="dxa"/>
            <w:vAlign w:val="center"/>
          </w:tcPr>
          <w:p w14:paraId="1025EE53" w14:textId="2A178F28" w:rsidR="009E405B" w:rsidRPr="00F04E08" w:rsidRDefault="00A65FAF" w:rsidP="00A96713">
            <w:pPr>
              <w:jc w:val="center"/>
            </w:pPr>
            <w:r w:rsidRPr="00F04E08">
              <w:t>46</w:t>
            </w:r>
          </w:p>
        </w:tc>
      </w:tr>
      <w:tr w:rsidR="00516629" w:rsidRPr="003A581E" w14:paraId="4225EFD9" w14:textId="77777777" w:rsidTr="006A7C8A">
        <w:trPr>
          <w:trHeight w:val="57"/>
          <w:jc w:val="center"/>
        </w:trPr>
        <w:tc>
          <w:tcPr>
            <w:tcW w:w="985" w:type="dxa"/>
          </w:tcPr>
          <w:p w14:paraId="6DDCD3D5" w14:textId="77777777" w:rsidR="00516629" w:rsidRPr="003A581E" w:rsidRDefault="0036522C" w:rsidP="00BD4673">
            <w:pPr>
              <w:rPr>
                <w:b/>
              </w:rPr>
            </w:pPr>
            <w:r w:rsidRPr="003A581E">
              <w:rPr>
                <w:b/>
              </w:rPr>
              <w:t>8</w:t>
            </w:r>
            <w:r w:rsidR="00516629" w:rsidRPr="003A581E">
              <w:rPr>
                <w:b/>
              </w:rPr>
              <w:t>.</w:t>
            </w:r>
          </w:p>
        </w:tc>
        <w:tc>
          <w:tcPr>
            <w:tcW w:w="5522" w:type="dxa"/>
          </w:tcPr>
          <w:p w14:paraId="4BB78000" w14:textId="77777777" w:rsidR="00516629" w:rsidRPr="003A581E" w:rsidRDefault="00516629" w:rsidP="00847917">
            <w:pPr>
              <w:rPr>
                <w:b/>
              </w:rPr>
            </w:pPr>
            <w:r w:rsidRPr="003A581E">
              <w:rPr>
                <w:b/>
              </w:rPr>
              <w:t>Treneru (</w:t>
            </w:r>
            <w:r w:rsidR="00847917">
              <w:rPr>
                <w:b/>
              </w:rPr>
              <w:t>sertificēto</w:t>
            </w:r>
            <w:r w:rsidRPr="003A581E">
              <w:rPr>
                <w:b/>
              </w:rPr>
              <w:t>) skaits</w:t>
            </w:r>
          </w:p>
        </w:tc>
        <w:tc>
          <w:tcPr>
            <w:tcW w:w="2810" w:type="dxa"/>
            <w:vAlign w:val="center"/>
          </w:tcPr>
          <w:p w14:paraId="59B64FF2" w14:textId="7ECB8FA5" w:rsidR="00516629" w:rsidRPr="00F04E08" w:rsidRDefault="00A65FAF" w:rsidP="00A96713">
            <w:pPr>
              <w:jc w:val="center"/>
            </w:pPr>
            <w:r w:rsidRPr="00F04E08">
              <w:t>23</w:t>
            </w:r>
          </w:p>
        </w:tc>
      </w:tr>
      <w:tr w:rsidR="00F04E08" w:rsidRPr="003A581E" w14:paraId="278E8579" w14:textId="77777777" w:rsidTr="006A7C8A">
        <w:trPr>
          <w:trHeight w:val="57"/>
          <w:jc w:val="center"/>
        </w:trPr>
        <w:tc>
          <w:tcPr>
            <w:tcW w:w="985" w:type="dxa"/>
          </w:tcPr>
          <w:p w14:paraId="446F381D" w14:textId="77777777" w:rsidR="00F04E08" w:rsidRPr="003A581E" w:rsidRDefault="00F04E08" w:rsidP="00F04E08">
            <w:pPr>
              <w:rPr>
                <w:b/>
              </w:rPr>
            </w:pPr>
            <w:r w:rsidRPr="003A581E">
              <w:rPr>
                <w:b/>
              </w:rPr>
              <w:t>9.</w:t>
            </w:r>
          </w:p>
        </w:tc>
        <w:tc>
          <w:tcPr>
            <w:tcW w:w="5522" w:type="dxa"/>
          </w:tcPr>
          <w:p w14:paraId="79C89A08" w14:textId="6137330B" w:rsidR="00F04E08" w:rsidRPr="003A581E" w:rsidRDefault="00F04E08" w:rsidP="00F04E08">
            <w:pPr>
              <w:rPr>
                <w:b/>
              </w:rPr>
            </w:pPr>
            <w:r w:rsidRPr="003A581E">
              <w:rPr>
                <w:b/>
              </w:rPr>
              <w:t>Budžets 20</w:t>
            </w:r>
            <w:r>
              <w:rPr>
                <w:b/>
              </w:rPr>
              <w:t>21</w:t>
            </w:r>
            <w:r w:rsidRPr="003A581E">
              <w:rPr>
                <w:b/>
              </w:rPr>
              <w:t xml:space="preserve">.gadā </w:t>
            </w:r>
            <w:r w:rsidRPr="003A581E">
              <w:t>(</w:t>
            </w:r>
            <w:r w:rsidRPr="003A581E">
              <w:rPr>
                <w:i/>
              </w:rPr>
              <w:t xml:space="preserve">norādīt kopējo summu </w:t>
            </w:r>
            <w:r>
              <w:rPr>
                <w:i/>
              </w:rPr>
              <w:t>EUR</w:t>
            </w:r>
            <w:r w:rsidRPr="003A581E">
              <w:t>):</w:t>
            </w:r>
          </w:p>
        </w:tc>
        <w:tc>
          <w:tcPr>
            <w:tcW w:w="2810" w:type="dxa"/>
            <w:vAlign w:val="center"/>
          </w:tcPr>
          <w:p w14:paraId="1FCA1B85" w14:textId="26E3A8DD" w:rsidR="00F04E08" w:rsidRPr="00F04E08" w:rsidRDefault="00F04E08" w:rsidP="00F04E08">
            <w:pPr>
              <w:jc w:val="center"/>
            </w:pPr>
            <w:r w:rsidRPr="00F04E08">
              <w:t>39 511,07</w:t>
            </w:r>
          </w:p>
        </w:tc>
      </w:tr>
      <w:tr w:rsidR="00F04E08" w:rsidRPr="003A581E" w14:paraId="5A499731" w14:textId="77777777" w:rsidTr="006A7C8A">
        <w:trPr>
          <w:trHeight w:val="57"/>
          <w:jc w:val="center"/>
        </w:trPr>
        <w:tc>
          <w:tcPr>
            <w:tcW w:w="985" w:type="dxa"/>
          </w:tcPr>
          <w:p w14:paraId="21A349BA" w14:textId="77777777" w:rsidR="00F04E08" w:rsidRPr="003A581E" w:rsidRDefault="00F04E08" w:rsidP="00F04E08">
            <w:r w:rsidRPr="003A581E">
              <w:t>9.1.</w:t>
            </w:r>
          </w:p>
        </w:tc>
        <w:tc>
          <w:tcPr>
            <w:tcW w:w="5522" w:type="dxa"/>
          </w:tcPr>
          <w:p w14:paraId="10502516" w14:textId="77777777" w:rsidR="00F04E08" w:rsidRPr="003A581E" w:rsidRDefault="00F04E08" w:rsidP="00F04E08">
            <w:pPr>
              <w:ind w:left="53"/>
            </w:pPr>
            <w:r w:rsidRPr="003A581E">
              <w:t>Valsts finansējums (atsevišķi norādot no Izglītības un</w:t>
            </w:r>
            <w:r>
              <w:t xml:space="preserve"> </w:t>
            </w:r>
            <w:r w:rsidRPr="003A581E">
              <w:t>zinātnes ministrijas, Aizsardzības ministrijas</w:t>
            </w:r>
          </w:p>
          <w:p w14:paraId="6DAB7F87" w14:textId="77777777" w:rsidR="00F04E08" w:rsidRPr="003A581E" w:rsidRDefault="00F04E08" w:rsidP="00F04E08">
            <w:pPr>
              <w:ind w:left="53"/>
            </w:pPr>
            <w:r w:rsidRPr="003A581E">
              <w:t>un citu valsts institūciju piešķirto finansējumu)</w:t>
            </w:r>
          </w:p>
        </w:tc>
        <w:tc>
          <w:tcPr>
            <w:tcW w:w="2810" w:type="dxa"/>
            <w:vAlign w:val="center"/>
          </w:tcPr>
          <w:p w14:paraId="67484345" w14:textId="24CAB382" w:rsidR="00F04E08" w:rsidRPr="003A581E" w:rsidRDefault="00F04E08" w:rsidP="00F04E08">
            <w:pPr>
              <w:jc w:val="center"/>
              <w:rPr>
                <w:color w:val="FF0000"/>
              </w:rPr>
            </w:pPr>
            <w:r w:rsidRPr="007E3EC1">
              <w:t>Nav</w:t>
            </w:r>
          </w:p>
        </w:tc>
      </w:tr>
      <w:tr w:rsidR="00F04E08" w:rsidRPr="003A581E" w14:paraId="65363A61" w14:textId="77777777" w:rsidTr="006A7C8A">
        <w:trPr>
          <w:trHeight w:val="57"/>
          <w:jc w:val="center"/>
        </w:trPr>
        <w:tc>
          <w:tcPr>
            <w:tcW w:w="985" w:type="dxa"/>
          </w:tcPr>
          <w:p w14:paraId="543A0692" w14:textId="77777777" w:rsidR="00F04E08" w:rsidRPr="003A581E" w:rsidRDefault="00F04E08" w:rsidP="00F04E08">
            <w:r w:rsidRPr="003A581E">
              <w:t>9.2.</w:t>
            </w:r>
          </w:p>
        </w:tc>
        <w:tc>
          <w:tcPr>
            <w:tcW w:w="5522" w:type="dxa"/>
          </w:tcPr>
          <w:p w14:paraId="511AEBBA" w14:textId="77777777" w:rsidR="00F04E08" w:rsidRPr="003A581E" w:rsidRDefault="00F04E08" w:rsidP="00F04E08">
            <w:pPr>
              <w:ind w:left="53"/>
            </w:pPr>
            <w:r w:rsidRPr="003A581E">
              <w:t>Finansējums no Latvijas Sporta federāciju padomes (LSFP)</w:t>
            </w:r>
          </w:p>
        </w:tc>
        <w:tc>
          <w:tcPr>
            <w:tcW w:w="2810" w:type="dxa"/>
            <w:vAlign w:val="center"/>
          </w:tcPr>
          <w:p w14:paraId="10D20C80" w14:textId="06D1FABC" w:rsidR="00F04E08" w:rsidRPr="003A581E" w:rsidRDefault="00F04E08" w:rsidP="00F04E08">
            <w:pPr>
              <w:jc w:val="center"/>
              <w:rPr>
                <w:color w:val="FF0000"/>
              </w:rPr>
            </w:pPr>
            <w:r w:rsidRPr="00776307">
              <w:t>20 939,96</w:t>
            </w:r>
          </w:p>
        </w:tc>
      </w:tr>
      <w:tr w:rsidR="00F04E08" w:rsidRPr="003A581E" w14:paraId="02A6FBF6" w14:textId="77777777" w:rsidTr="006A7C8A">
        <w:trPr>
          <w:trHeight w:val="57"/>
          <w:jc w:val="center"/>
        </w:trPr>
        <w:tc>
          <w:tcPr>
            <w:tcW w:w="985" w:type="dxa"/>
          </w:tcPr>
          <w:p w14:paraId="6C6A77B3" w14:textId="77777777" w:rsidR="00F04E08" w:rsidRPr="003A581E" w:rsidRDefault="00F04E08" w:rsidP="00F04E08">
            <w:r w:rsidRPr="003A581E">
              <w:t>9.3.</w:t>
            </w:r>
          </w:p>
        </w:tc>
        <w:tc>
          <w:tcPr>
            <w:tcW w:w="5522" w:type="dxa"/>
          </w:tcPr>
          <w:p w14:paraId="4B7EED69" w14:textId="77777777" w:rsidR="00F04E08" w:rsidRPr="003A581E" w:rsidRDefault="00F04E08" w:rsidP="00F04E08">
            <w:pPr>
              <w:ind w:left="53"/>
            </w:pPr>
            <w:r w:rsidRPr="003A581E">
              <w:t>Finansējums no Latvijas Olimpiskās komitejas (LOK)</w:t>
            </w:r>
          </w:p>
        </w:tc>
        <w:tc>
          <w:tcPr>
            <w:tcW w:w="2810" w:type="dxa"/>
            <w:vAlign w:val="center"/>
          </w:tcPr>
          <w:p w14:paraId="5F66B7D3" w14:textId="33E4FE82" w:rsidR="00F04E08" w:rsidRPr="003A581E" w:rsidRDefault="00F04E08" w:rsidP="00F04E08">
            <w:pPr>
              <w:jc w:val="center"/>
              <w:rPr>
                <w:color w:val="FF0000"/>
              </w:rPr>
            </w:pPr>
            <w:r w:rsidRPr="007E3EC1">
              <w:t>Nav</w:t>
            </w:r>
          </w:p>
        </w:tc>
      </w:tr>
      <w:tr w:rsidR="00F04E08" w:rsidRPr="003A581E" w14:paraId="65CA538E" w14:textId="77777777" w:rsidTr="006A7C8A">
        <w:trPr>
          <w:trHeight w:val="57"/>
          <w:jc w:val="center"/>
        </w:trPr>
        <w:tc>
          <w:tcPr>
            <w:tcW w:w="985" w:type="dxa"/>
          </w:tcPr>
          <w:p w14:paraId="5B1CCBD5" w14:textId="77777777" w:rsidR="00F04E08" w:rsidRPr="003A581E" w:rsidRDefault="00F04E08" w:rsidP="00F04E08">
            <w:r w:rsidRPr="003A581E">
              <w:t>9.4.</w:t>
            </w:r>
          </w:p>
        </w:tc>
        <w:tc>
          <w:tcPr>
            <w:tcW w:w="5522" w:type="dxa"/>
          </w:tcPr>
          <w:p w14:paraId="37B35FEA" w14:textId="77777777" w:rsidR="00F04E08" w:rsidRDefault="00F04E08" w:rsidP="00F04E08">
            <w:pPr>
              <w:ind w:left="53"/>
            </w:pPr>
            <w:r w:rsidRPr="003A581E">
              <w:t>Pašvaldības finansējums (norādot konkrētas pašvaldības, no kurām saņemts finansējums)</w:t>
            </w:r>
            <w:r>
              <w:t>:</w:t>
            </w:r>
          </w:p>
          <w:p w14:paraId="344A325B" w14:textId="77777777" w:rsidR="00F04E08" w:rsidRDefault="00F04E08" w:rsidP="00F04E08">
            <w:r w:rsidRPr="00776307">
              <w:t>Aizkraukles novada dome</w:t>
            </w:r>
            <w:r>
              <w:t>- 304,00</w:t>
            </w:r>
          </w:p>
          <w:p w14:paraId="1D7A89FA" w14:textId="77777777" w:rsidR="00F04E08" w:rsidRPr="0023787A" w:rsidRDefault="00F04E08" w:rsidP="00F04E08">
            <w:r>
              <w:t>D</w:t>
            </w:r>
            <w:r w:rsidRPr="0023787A">
              <w:t>ienvidkurzemes novada pašvaldība- 638,00</w:t>
            </w:r>
          </w:p>
          <w:p w14:paraId="010C0927" w14:textId="77777777" w:rsidR="00F04E08" w:rsidRPr="0023787A" w:rsidRDefault="00F04E08" w:rsidP="00F04E08">
            <w:r>
              <w:t>D</w:t>
            </w:r>
            <w:r w:rsidRPr="0023787A">
              <w:t>undagas pagasta pārvalde- 250,00</w:t>
            </w:r>
          </w:p>
          <w:p w14:paraId="45C7BBAA" w14:textId="77777777" w:rsidR="00F04E08" w:rsidRPr="0023787A" w:rsidRDefault="00F04E08" w:rsidP="00F04E08">
            <w:r>
              <w:t>J</w:t>
            </w:r>
            <w:r w:rsidRPr="0023787A">
              <w:t>ēkabpils pilsētas pašvaldība- 1074,00</w:t>
            </w:r>
          </w:p>
          <w:p w14:paraId="1A773FD4" w14:textId="77777777" w:rsidR="00F04E08" w:rsidRPr="0023787A" w:rsidRDefault="00F04E08" w:rsidP="00F04E08">
            <w:r>
              <w:t>J</w:t>
            </w:r>
            <w:r w:rsidRPr="0023787A">
              <w:t>elgavas novada pašvaldība- 41,00</w:t>
            </w:r>
          </w:p>
          <w:p w14:paraId="6BD86980" w14:textId="77777777" w:rsidR="00F04E08" w:rsidRPr="0023787A" w:rsidRDefault="00F04E08" w:rsidP="00F04E08">
            <w:r>
              <w:t>K</w:t>
            </w:r>
            <w:r w:rsidRPr="0023787A">
              <w:t>rāslavas novada dome- 1539,00</w:t>
            </w:r>
          </w:p>
          <w:p w14:paraId="68544A42" w14:textId="77777777" w:rsidR="00F04E08" w:rsidRPr="0023787A" w:rsidRDefault="00F04E08" w:rsidP="00F04E08">
            <w:r w:rsidRPr="0023787A">
              <w:t>Ķeguma novada dome- 150,00</w:t>
            </w:r>
          </w:p>
          <w:p w14:paraId="04B1C270" w14:textId="77777777" w:rsidR="00F04E08" w:rsidRPr="0023787A" w:rsidRDefault="00F04E08" w:rsidP="00F04E08">
            <w:r w:rsidRPr="0023787A">
              <w:t>Rēzeknes pilsētas domes sporta pārvalde- 165,00</w:t>
            </w:r>
          </w:p>
          <w:p w14:paraId="327CEADA" w14:textId="77777777" w:rsidR="00F04E08" w:rsidRPr="0023787A" w:rsidRDefault="00F04E08" w:rsidP="00F04E08">
            <w:r>
              <w:t>S</w:t>
            </w:r>
            <w:r w:rsidRPr="0023787A">
              <w:t>iguldas novada pašvaldība- 500,00</w:t>
            </w:r>
          </w:p>
          <w:p w14:paraId="7D4A6E74" w14:textId="77777777" w:rsidR="00F04E08" w:rsidRPr="0023787A" w:rsidRDefault="00F04E08" w:rsidP="00F04E08">
            <w:r>
              <w:t>S</w:t>
            </w:r>
            <w:r w:rsidRPr="0023787A">
              <w:t>miltenes novada dome- 430,00</w:t>
            </w:r>
          </w:p>
          <w:p w14:paraId="7AC47E73" w14:textId="2B7C605D" w:rsidR="00F04E08" w:rsidRPr="003A581E" w:rsidRDefault="00F04E08" w:rsidP="00955166">
            <w:r>
              <w:t>T</w:t>
            </w:r>
            <w:r w:rsidRPr="0023787A">
              <w:t>ukuma novada pašvaldība- 204,00</w:t>
            </w:r>
          </w:p>
        </w:tc>
        <w:tc>
          <w:tcPr>
            <w:tcW w:w="2810" w:type="dxa"/>
            <w:vAlign w:val="center"/>
          </w:tcPr>
          <w:p w14:paraId="5F33EAFA" w14:textId="408CA69C" w:rsidR="00F04E08" w:rsidRPr="003A581E" w:rsidRDefault="00F04E08" w:rsidP="00F04E08">
            <w:pPr>
              <w:jc w:val="center"/>
              <w:rPr>
                <w:color w:val="FF0000"/>
              </w:rPr>
            </w:pPr>
            <w:r>
              <w:t>5 295</w:t>
            </w:r>
            <w:r w:rsidRPr="00776307">
              <w:t>,00</w:t>
            </w:r>
          </w:p>
        </w:tc>
      </w:tr>
      <w:tr w:rsidR="00F04E08" w:rsidRPr="003A581E" w14:paraId="72EDE218" w14:textId="77777777" w:rsidTr="006A7C8A">
        <w:trPr>
          <w:trHeight w:val="57"/>
          <w:jc w:val="center"/>
        </w:trPr>
        <w:tc>
          <w:tcPr>
            <w:tcW w:w="985" w:type="dxa"/>
          </w:tcPr>
          <w:p w14:paraId="1DF46D84" w14:textId="77777777" w:rsidR="00F04E08" w:rsidRPr="003A581E" w:rsidRDefault="00F04E08" w:rsidP="00F04E08">
            <w:r w:rsidRPr="003A581E">
              <w:t>9.5.</w:t>
            </w:r>
          </w:p>
        </w:tc>
        <w:tc>
          <w:tcPr>
            <w:tcW w:w="5522" w:type="dxa"/>
          </w:tcPr>
          <w:p w14:paraId="451A2F41" w14:textId="77777777" w:rsidR="00F04E08" w:rsidRPr="003A581E" w:rsidRDefault="00F04E08" w:rsidP="00F04E08">
            <w:pPr>
              <w:ind w:left="53"/>
            </w:pPr>
            <w:r w:rsidRPr="003A581E">
              <w:t xml:space="preserve">Sponsori, ziedojumi, dāvinājumi </w:t>
            </w:r>
          </w:p>
        </w:tc>
        <w:tc>
          <w:tcPr>
            <w:tcW w:w="2810" w:type="dxa"/>
            <w:vAlign w:val="center"/>
          </w:tcPr>
          <w:p w14:paraId="1893A356" w14:textId="6EE07DDE" w:rsidR="00F04E08" w:rsidRPr="003A581E" w:rsidRDefault="00F04E08" w:rsidP="00F04E08">
            <w:pPr>
              <w:jc w:val="center"/>
            </w:pPr>
            <w:r>
              <w:t>5 500,00</w:t>
            </w:r>
          </w:p>
        </w:tc>
      </w:tr>
      <w:tr w:rsidR="00F04E08" w:rsidRPr="003A581E" w14:paraId="5CAFF210" w14:textId="77777777" w:rsidTr="006A7C8A">
        <w:trPr>
          <w:trHeight w:val="57"/>
          <w:jc w:val="center"/>
        </w:trPr>
        <w:tc>
          <w:tcPr>
            <w:tcW w:w="985" w:type="dxa"/>
          </w:tcPr>
          <w:p w14:paraId="2B07BA57" w14:textId="77777777" w:rsidR="00F04E08" w:rsidRPr="003A581E" w:rsidRDefault="00F04E08" w:rsidP="00F04E08">
            <w:r w:rsidRPr="003A581E">
              <w:t>9.6.</w:t>
            </w:r>
          </w:p>
        </w:tc>
        <w:tc>
          <w:tcPr>
            <w:tcW w:w="5522" w:type="dxa"/>
          </w:tcPr>
          <w:p w14:paraId="62846CC0" w14:textId="77777777" w:rsidR="00F04E08" w:rsidRPr="003A581E" w:rsidRDefault="00F04E08" w:rsidP="00F04E08">
            <w:pPr>
              <w:ind w:left="53"/>
            </w:pPr>
            <w:r w:rsidRPr="003A581E">
              <w:t>Biedru naudas</w:t>
            </w:r>
          </w:p>
        </w:tc>
        <w:tc>
          <w:tcPr>
            <w:tcW w:w="2810" w:type="dxa"/>
            <w:vAlign w:val="center"/>
          </w:tcPr>
          <w:p w14:paraId="0D4CF717" w14:textId="6340DE8B" w:rsidR="00F04E08" w:rsidRPr="003A581E" w:rsidRDefault="00F04E08" w:rsidP="00F04E08">
            <w:pPr>
              <w:jc w:val="center"/>
            </w:pPr>
            <w:r w:rsidRPr="007E3EC1">
              <w:t>Nav</w:t>
            </w:r>
          </w:p>
        </w:tc>
      </w:tr>
      <w:tr w:rsidR="00F04E08" w:rsidRPr="003A581E" w14:paraId="01020E9E" w14:textId="77777777" w:rsidTr="006A7C8A">
        <w:trPr>
          <w:trHeight w:val="57"/>
          <w:jc w:val="center"/>
        </w:trPr>
        <w:tc>
          <w:tcPr>
            <w:tcW w:w="985" w:type="dxa"/>
          </w:tcPr>
          <w:p w14:paraId="64E63F4E" w14:textId="77777777" w:rsidR="00F04E08" w:rsidRPr="003A581E" w:rsidRDefault="00F04E08" w:rsidP="00F04E08">
            <w:r w:rsidRPr="003A581E">
              <w:t>9.7.</w:t>
            </w:r>
          </w:p>
        </w:tc>
        <w:tc>
          <w:tcPr>
            <w:tcW w:w="5522" w:type="dxa"/>
          </w:tcPr>
          <w:p w14:paraId="701777F6" w14:textId="77777777" w:rsidR="00F04E08" w:rsidRPr="003A581E" w:rsidRDefault="00F04E08" w:rsidP="00F04E08">
            <w:pPr>
              <w:ind w:left="53"/>
            </w:pPr>
            <w:r w:rsidRPr="003A581E">
              <w:t xml:space="preserve">Sporta klubu iemaksas </w:t>
            </w:r>
          </w:p>
        </w:tc>
        <w:tc>
          <w:tcPr>
            <w:tcW w:w="2810" w:type="dxa"/>
            <w:vAlign w:val="center"/>
          </w:tcPr>
          <w:p w14:paraId="4F621665" w14:textId="6696B641" w:rsidR="00F04E08" w:rsidRPr="003A581E" w:rsidRDefault="00F04E08" w:rsidP="00F04E08">
            <w:pPr>
              <w:jc w:val="center"/>
            </w:pPr>
            <w:r>
              <w:t>6421,61</w:t>
            </w:r>
          </w:p>
        </w:tc>
      </w:tr>
      <w:tr w:rsidR="00F04E08" w:rsidRPr="003A581E" w14:paraId="05D7D2D6" w14:textId="77777777" w:rsidTr="006A7C8A">
        <w:trPr>
          <w:trHeight w:val="57"/>
          <w:jc w:val="center"/>
        </w:trPr>
        <w:tc>
          <w:tcPr>
            <w:tcW w:w="985" w:type="dxa"/>
          </w:tcPr>
          <w:p w14:paraId="46F7626B" w14:textId="77777777" w:rsidR="00F04E08" w:rsidRPr="003A581E" w:rsidRDefault="00F04E08" w:rsidP="00F04E08">
            <w:r w:rsidRPr="003A581E">
              <w:t>9.8.</w:t>
            </w:r>
          </w:p>
        </w:tc>
        <w:tc>
          <w:tcPr>
            <w:tcW w:w="5522" w:type="dxa"/>
          </w:tcPr>
          <w:p w14:paraId="1B87845B" w14:textId="77777777" w:rsidR="00F04E08" w:rsidRPr="003A581E" w:rsidRDefault="00F04E08" w:rsidP="00F04E08">
            <w:pPr>
              <w:ind w:left="53"/>
            </w:pPr>
            <w:r w:rsidRPr="003A581E">
              <w:t>Starptautisko sporta organizāciju finansējums</w:t>
            </w:r>
          </w:p>
        </w:tc>
        <w:tc>
          <w:tcPr>
            <w:tcW w:w="2810" w:type="dxa"/>
            <w:vAlign w:val="center"/>
          </w:tcPr>
          <w:p w14:paraId="38ED6210" w14:textId="695D57B1" w:rsidR="00F04E08" w:rsidRPr="003A581E" w:rsidRDefault="00F04E08" w:rsidP="00F04E08">
            <w:pPr>
              <w:jc w:val="center"/>
            </w:pPr>
            <w:r w:rsidRPr="007E3EC1">
              <w:t>Nav</w:t>
            </w:r>
          </w:p>
        </w:tc>
      </w:tr>
      <w:tr w:rsidR="00F04E08" w:rsidRPr="003A581E" w14:paraId="1352A276" w14:textId="77777777" w:rsidTr="006A7C8A">
        <w:trPr>
          <w:trHeight w:val="57"/>
          <w:jc w:val="center"/>
        </w:trPr>
        <w:tc>
          <w:tcPr>
            <w:tcW w:w="985" w:type="dxa"/>
          </w:tcPr>
          <w:p w14:paraId="43C0191C" w14:textId="77777777" w:rsidR="00F04E08" w:rsidRPr="003A581E" w:rsidRDefault="00F04E08" w:rsidP="00F04E08">
            <w:r w:rsidRPr="003A581E">
              <w:t>9.9.</w:t>
            </w:r>
          </w:p>
        </w:tc>
        <w:tc>
          <w:tcPr>
            <w:tcW w:w="5522" w:type="dxa"/>
          </w:tcPr>
          <w:p w14:paraId="3B9017F2" w14:textId="77777777" w:rsidR="00F04E08" w:rsidRPr="003A581E" w:rsidRDefault="00F04E08" w:rsidP="00F04E08">
            <w:r w:rsidRPr="003A581E">
              <w:t>Cits finansējums</w:t>
            </w:r>
          </w:p>
        </w:tc>
        <w:tc>
          <w:tcPr>
            <w:tcW w:w="2810" w:type="dxa"/>
            <w:vAlign w:val="center"/>
          </w:tcPr>
          <w:p w14:paraId="21F3716A" w14:textId="6939003F" w:rsidR="00F04E08" w:rsidRPr="003A581E" w:rsidRDefault="00F04E08" w:rsidP="00F04E08">
            <w:pPr>
              <w:jc w:val="center"/>
            </w:pPr>
            <w:r>
              <w:t>1 354,50</w:t>
            </w:r>
          </w:p>
        </w:tc>
      </w:tr>
      <w:tr w:rsidR="00F04E08" w:rsidRPr="005A2682" w14:paraId="7578DED9" w14:textId="77777777" w:rsidTr="006A7C8A">
        <w:trPr>
          <w:trHeight w:val="57"/>
          <w:jc w:val="center"/>
        </w:trPr>
        <w:tc>
          <w:tcPr>
            <w:tcW w:w="985" w:type="dxa"/>
          </w:tcPr>
          <w:p w14:paraId="642F501F" w14:textId="77777777" w:rsidR="00F04E08" w:rsidRPr="003A581E" w:rsidRDefault="00F04E08" w:rsidP="00F04E08">
            <w:pPr>
              <w:rPr>
                <w:b/>
              </w:rPr>
            </w:pPr>
            <w:r w:rsidRPr="003A581E">
              <w:rPr>
                <w:b/>
              </w:rPr>
              <w:lastRenderedPageBreak/>
              <w:t xml:space="preserve">10. </w:t>
            </w:r>
          </w:p>
        </w:tc>
        <w:tc>
          <w:tcPr>
            <w:tcW w:w="5522" w:type="dxa"/>
          </w:tcPr>
          <w:p w14:paraId="0621AB81" w14:textId="77777777" w:rsidR="00F04E08" w:rsidRPr="005A2682" w:rsidRDefault="00F04E08" w:rsidP="00F04E08">
            <w:r w:rsidRPr="003A581E">
              <w:rPr>
                <w:b/>
              </w:rPr>
              <w:t xml:space="preserve">Algoto darbinieku skaits </w:t>
            </w:r>
            <w:r w:rsidRPr="00F86B12">
              <w:t>(</w:t>
            </w:r>
            <w:r w:rsidRPr="003A581E">
              <w:t>tai skaitā norādot darbinieku skaitu, kas tiek algoti no valsts budžeta līdzekļiem)</w:t>
            </w:r>
          </w:p>
        </w:tc>
        <w:tc>
          <w:tcPr>
            <w:tcW w:w="2810" w:type="dxa"/>
            <w:vAlign w:val="center"/>
          </w:tcPr>
          <w:p w14:paraId="54BD191A" w14:textId="6EC6C319" w:rsidR="00F04E08" w:rsidRPr="005A2682" w:rsidRDefault="00F04E08" w:rsidP="00F04E08">
            <w:pPr>
              <w:jc w:val="center"/>
            </w:pPr>
            <w:r>
              <w:t>2 (t.sk. 1 autoratlīdzības līgums)</w:t>
            </w:r>
          </w:p>
        </w:tc>
      </w:tr>
    </w:tbl>
    <w:p w14:paraId="390A13F5" w14:textId="77777777" w:rsidR="006A7C8A" w:rsidRDefault="006A7C8A" w:rsidP="00F86B12">
      <w:pPr>
        <w:jc w:val="both"/>
        <w:rPr>
          <w:b/>
        </w:rPr>
      </w:pPr>
    </w:p>
    <w:p w14:paraId="52AC71D9" w14:textId="74D318F6" w:rsidR="0012639B" w:rsidRPr="005A2682" w:rsidRDefault="00464A2C" w:rsidP="00F86B12">
      <w:pPr>
        <w:jc w:val="both"/>
      </w:pPr>
      <w:r w:rsidRPr="005A2682">
        <w:rPr>
          <w:b/>
        </w:rPr>
        <w:t xml:space="preserve">2. </w:t>
      </w:r>
      <w:r w:rsidR="0012639B" w:rsidRPr="005A2682">
        <w:rPr>
          <w:b/>
        </w:rPr>
        <w:t>F</w:t>
      </w:r>
      <w:r w:rsidR="00F86B12">
        <w:rPr>
          <w:b/>
        </w:rPr>
        <w:t>ederācijas</w:t>
      </w:r>
      <w:r w:rsidR="0012639B" w:rsidRPr="005A2682">
        <w:rPr>
          <w:b/>
        </w:rPr>
        <w:t xml:space="preserve"> dalība</w:t>
      </w:r>
      <w:r w:rsidR="00651AB1">
        <w:rPr>
          <w:b/>
        </w:rPr>
        <w:t xml:space="preserve"> starptautiskajās</w:t>
      </w:r>
      <w:r w:rsidR="0012639B" w:rsidRPr="005A2682">
        <w:rPr>
          <w:b/>
        </w:rPr>
        <w:t xml:space="preserve"> </w:t>
      </w:r>
      <w:r w:rsidR="00651AB1">
        <w:rPr>
          <w:b/>
        </w:rPr>
        <w:t>(</w:t>
      </w:r>
      <w:r w:rsidR="00B1601E" w:rsidRPr="005A2682">
        <w:rPr>
          <w:b/>
        </w:rPr>
        <w:t>OS, PČ, EČ</w:t>
      </w:r>
      <w:r w:rsidR="00651AB1">
        <w:rPr>
          <w:b/>
        </w:rPr>
        <w:t xml:space="preserve"> </w:t>
      </w:r>
      <w:r w:rsidR="00B1601E" w:rsidRPr="005A2682">
        <w:rPr>
          <w:b/>
        </w:rPr>
        <w:t>PK, EK</w:t>
      </w:r>
      <w:r w:rsidR="00651AB1">
        <w:rPr>
          <w:b/>
        </w:rPr>
        <w:t>) sporta sacensībās</w:t>
      </w:r>
      <w:r w:rsidR="0012639B" w:rsidRPr="005A2682">
        <w:rPr>
          <w:b/>
        </w:rPr>
        <w:t>:</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405"/>
        <w:gridCol w:w="1139"/>
        <w:gridCol w:w="1843"/>
        <w:gridCol w:w="850"/>
        <w:gridCol w:w="1701"/>
        <w:gridCol w:w="1284"/>
      </w:tblGrid>
      <w:tr w:rsidR="004A71C1" w:rsidRPr="00CD6CAF" w14:paraId="26B09372" w14:textId="77777777" w:rsidTr="000E060E">
        <w:trPr>
          <w:jc w:val="center"/>
        </w:trPr>
        <w:tc>
          <w:tcPr>
            <w:tcW w:w="559" w:type="dxa"/>
            <w:shd w:val="clear" w:color="auto" w:fill="auto"/>
            <w:vAlign w:val="center"/>
          </w:tcPr>
          <w:p w14:paraId="3C98757D" w14:textId="77777777" w:rsidR="004A71C1" w:rsidRPr="00CD6CAF" w:rsidRDefault="004A71C1" w:rsidP="009121EE">
            <w:pPr>
              <w:rPr>
                <w:sz w:val="20"/>
                <w:szCs w:val="20"/>
              </w:rPr>
            </w:pPr>
            <w:r w:rsidRPr="00CD6CAF">
              <w:rPr>
                <w:sz w:val="20"/>
                <w:szCs w:val="20"/>
              </w:rPr>
              <w:t>Nr.</w:t>
            </w:r>
          </w:p>
        </w:tc>
        <w:tc>
          <w:tcPr>
            <w:tcW w:w="3544" w:type="dxa"/>
            <w:gridSpan w:val="2"/>
            <w:shd w:val="clear" w:color="auto" w:fill="auto"/>
            <w:vAlign w:val="center"/>
          </w:tcPr>
          <w:p w14:paraId="3FE00637" w14:textId="77777777" w:rsidR="004A71C1" w:rsidRPr="00CD6CAF" w:rsidRDefault="004A71C1" w:rsidP="009121EE">
            <w:pPr>
              <w:jc w:val="center"/>
              <w:rPr>
                <w:sz w:val="20"/>
                <w:szCs w:val="20"/>
              </w:rPr>
            </w:pPr>
            <w:r w:rsidRPr="00CD6CAF">
              <w:rPr>
                <w:sz w:val="20"/>
                <w:szCs w:val="20"/>
              </w:rPr>
              <w:t>Sacensību nosaukums</w:t>
            </w:r>
          </w:p>
        </w:tc>
        <w:tc>
          <w:tcPr>
            <w:tcW w:w="1843" w:type="dxa"/>
            <w:shd w:val="clear" w:color="auto" w:fill="auto"/>
            <w:vAlign w:val="center"/>
          </w:tcPr>
          <w:p w14:paraId="105B429A" w14:textId="77777777" w:rsidR="004A71C1" w:rsidRPr="00CD6CAF" w:rsidRDefault="004A71C1" w:rsidP="009121EE">
            <w:pPr>
              <w:jc w:val="center"/>
              <w:rPr>
                <w:sz w:val="20"/>
                <w:szCs w:val="20"/>
              </w:rPr>
            </w:pPr>
            <w:r w:rsidRPr="00CD6CAF">
              <w:rPr>
                <w:sz w:val="20"/>
                <w:szCs w:val="20"/>
              </w:rPr>
              <w:t>Sacensību datumi (precīzi)</w:t>
            </w:r>
          </w:p>
        </w:tc>
        <w:tc>
          <w:tcPr>
            <w:tcW w:w="850" w:type="dxa"/>
            <w:shd w:val="clear" w:color="auto" w:fill="auto"/>
            <w:vAlign w:val="center"/>
          </w:tcPr>
          <w:p w14:paraId="1816C086" w14:textId="77777777" w:rsidR="004A71C1" w:rsidRPr="00CD6CAF" w:rsidRDefault="004A71C1" w:rsidP="009121EE">
            <w:pPr>
              <w:jc w:val="center"/>
              <w:rPr>
                <w:sz w:val="20"/>
                <w:szCs w:val="20"/>
              </w:rPr>
            </w:pPr>
            <w:r w:rsidRPr="00CD6CAF">
              <w:rPr>
                <w:sz w:val="20"/>
                <w:szCs w:val="20"/>
              </w:rPr>
              <w:t>Dienu skaits</w:t>
            </w:r>
          </w:p>
        </w:tc>
        <w:tc>
          <w:tcPr>
            <w:tcW w:w="1701" w:type="dxa"/>
            <w:shd w:val="clear" w:color="auto" w:fill="auto"/>
            <w:vAlign w:val="center"/>
          </w:tcPr>
          <w:p w14:paraId="3BE49F75" w14:textId="77777777" w:rsidR="004A71C1" w:rsidRPr="00CD6CAF" w:rsidRDefault="004A71C1" w:rsidP="009121EE">
            <w:pPr>
              <w:jc w:val="center"/>
              <w:rPr>
                <w:sz w:val="20"/>
                <w:szCs w:val="20"/>
              </w:rPr>
            </w:pPr>
            <w:r w:rsidRPr="00CD6CAF">
              <w:rPr>
                <w:sz w:val="20"/>
                <w:szCs w:val="20"/>
              </w:rPr>
              <w:t>Sacensību vieta</w:t>
            </w:r>
          </w:p>
          <w:p w14:paraId="4CC62FFB" w14:textId="77777777" w:rsidR="004A71C1" w:rsidRPr="00CD6CAF" w:rsidRDefault="004A71C1" w:rsidP="009121EE">
            <w:pPr>
              <w:jc w:val="center"/>
              <w:rPr>
                <w:sz w:val="20"/>
                <w:szCs w:val="20"/>
              </w:rPr>
            </w:pPr>
            <w:r w:rsidRPr="00CD6CAF">
              <w:rPr>
                <w:sz w:val="20"/>
                <w:szCs w:val="20"/>
              </w:rPr>
              <w:t>(pilsēta, valsts)</w:t>
            </w:r>
          </w:p>
        </w:tc>
        <w:tc>
          <w:tcPr>
            <w:tcW w:w="1284" w:type="dxa"/>
            <w:shd w:val="clear" w:color="auto" w:fill="auto"/>
            <w:vAlign w:val="center"/>
          </w:tcPr>
          <w:p w14:paraId="6A2BA046" w14:textId="77777777" w:rsidR="004A71C1" w:rsidRPr="00CD6CAF" w:rsidRDefault="004A71C1" w:rsidP="009121EE">
            <w:pPr>
              <w:jc w:val="center"/>
              <w:rPr>
                <w:sz w:val="20"/>
                <w:szCs w:val="20"/>
              </w:rPr>
            </w:pPr>
            <w:r w:rsidRPr="00CD6CAF">
              <w:rPr>
                <w:sz w:val="20"/>
                <w:szCs w:val="20"/>
              </w:rPr>
              <w:t>Sportistu skaits no Latvijas</w:t>
            </w:r>
          </w:p>
        </w:tc>
      </w:tr>
      <w:tr w:rsidR="004A71C1" w:rsidRPr="00CD6CAF" w14:paraId="69C3FBE4" w14:textId="77777777" w:rsidTr="000E060E">
        <w:trPr>
          <w:jc w:val="center"/>
        </w:trPr>
        <w:tc>
          <w:tcPr>
            <w:tcW w:w="559" w:type="dxa"/>
            <w:shd w:val="clear" w:color="auto" w:fill="auto"/>
          </w:tcPr>
          <w:p w14:paraId="5F15331C" w14:textId="77777777" w:rsidR="004A71C1" w:rsidRPr="00CD6CAF" w:rsidRDefault="004A71C1" w:rsidP="00B1601E">
            <w:pPr>
              <w:numPr>
                <w:ilvl w:val="0"/>
                <w:numId w:val="7"/>
              </w:numPr>
              <w:ind w:left="357" w:hanging="357"/>
              <w:jc w:val="center"/>
              <w:rPr>
                <w:sz w:val="20"/>
                <w:szCs w:val="20"/>
              </w:rPr>
            </w:pPr>
          </w:p>
        </w:tc>
        <w:tc>
          <w:tcPr>
            <w:tcW w:w="3544" w:type="dxa"/>
            <w:gridSpan w:val="2"/>
            <w:shd w:val="clear" w:color="auto" w:fill="auto"/>
          </w:tcPr>
          <w:p w14:paraId="4B56A9F0" w14:textId="3A52BBBE" w:rsidR="004A71C1" w:rsidRPr="00CD6CAF" w:rsidRDefault="00343E2F" w:rsidP="00343E2F">
            <w:pPr>
              <w:rPr>
                <w:sz w:val="20"/>
                <w:szCs w:val="20"/>
              </w:rPr>
            </w:pPr>
            <w:r>
              <w:rPr>
                <w:sz w:val="20"/>
                <w:szCs w:val="20"/>
              </w:rPr>
              <w:t>Eiropas čempionāts klasiskajā spēka trīscīņā veterāniem</w:t>
            </w:r>
          </w:p>
        </w:tc>
        <w:tc>
          <w:tcPr>
            <w:tcW w:w="1843" w:type="dxa"/>
            <w:shd w:val="clear" w:color="auto" w:fill="auto"/>
            <w:vAlign w:val="center"/>
          </w:tcPr>
          <w:p w14:paraId="56C24430" w14:textId="151C7F11" w:rsidR="004A71C1" w:rsidRPr="00CD6CAF" w:rsidRDefault="00AD16DC" w:rsidP="00115562">
            <w:pPr>
              <w:jc w:val="center"/>
              <w:rPr>
                <w:sz w:val="20"/>
                <w:szCs w:val="20"/>
              </w:rPr>
            </w:pPr>
            <w:r>
              <w:rPr>
                <w:sz w:val="20"/>
                <w:szCs w:val="20"/>
              </w:rPr>
              <w:t>07.-13.07.21.</w:t>
            </w:r>
          </w:p>
        </w:tc>
        <w:tc>
          <w:tcPr>
            <w:tcW w:w="850" w:type="dxa"/>
            <w:shd w:val="clear" w:color="auto" w:fill="auto"/>
          </w:tcPr>
          <w:p w14:paraId="75BEC3C5" w14:textId="7ED19D8B" w:rsidR="004A71C1" w:rsidRPr="00CD6CAF" w:rsidRDefault="00AD16DC" w:rsidP="001E2692">
            <w:pPr>
              <w:jc w:val="center"/>
              <w:rPr>
                <w:sz w:val="20"/>
                <w:szCs w:val="20"/>
              </w:rPr>
            </w:pPr>
            <w:r>
              <w:rPr>
                <w:sz w:val="20"/>
                <w:szCs w:val="20"/>
              </w:rPr>
              <w:t>6</w:t>
            </w:r>
          </w:p>
        </w:tc>
        <w:tc>
          <w:tcPr>
            <w:tcW w:w="1701" w:type="dxa"/>
            <w:shd w:val="clear" w:color="auto" w:fill="auto"/>
            <w:vAlign w:val="center"/>
          </w:tcPr>
          <w:p w14:paraId="326950B5" w14:textId="5A5E5CCA" w:rsidR="004A71C1" w:rsidRPr="00CD6CAF" w:rsidRDefault="00343E2F" w:rsidP="001E2692">
            <w:pPr>
              <w:jc w:val="center"/>
              <w:rPr>
                <w:sz w:val="20"/>
                <w:szCs w:val="20"/>
              </w:rPr>
            </w:pPr>
            <w:r>
              <w:rPr>
                <w:sz w:val="20"/>
                <w:szCs w:val="20"/>
              </w:rPr>
              <w:t>Pilzene, Čehija</w:t>
            </w:r>
          </w:p>
        </w:tc>
        <w:tc>
          <w:tcPr>
            <w:tcW w:w="1284" w:type="dxa"/>
            <w:shd w:val="clear" w:color="auto" w:fill="auto"/>
            <w:vAlign w:val="center"/>
          </w:tcPr>
          <w:p w14:paraId="0D49F837" w14:textId="016CD830" w:rsidR="004A71C1" w:rsidRPr="00CD6CAF" w:rsidRDefault="00343E2F" w:rsidP="00115562">
            <w:pPr>
              <w:jc w:val="center"/>
              <w:rPr>
                <w:sz w:val="20"/>
                <w:szCs w:val="20"/>
              </w:rPr>
            </w:pPr>
            <w:r>
              <w:rPr>
                <w:sz w:val="20"/>
                <w:szCs w:val="20"/>
              </w:rPr>
              <w:t>4</w:t>
            </w:r>
          </w:p>
        </w:tc>
      </w:tr>
      <w:tr w:rsidR="004A71C1" w:rsidRPr="00CD6CAF" w14:paraId="70605845" w14:textId="77777777" w:rsidTr="000E060E">
        <w:trPr>
          <w:jc w:val="center"/>
        </w:trPr>
        <w:tc>
          <w:tcPr>
            <w:tcW w:w="559" w:type="dxa"/>
            <w:shd w:val="clear" w:color="auto" w:fill="auto"/>
          </w:tcPr>
          <w:p w14:paraId="1EA35696" w14:textId="77777777" w:rsidR="004A71C1" w:rsidRPr="00CD6CAF" w:rsidRDefault="004A71C1" w:rsidP="00B1601E">
            <w:pPr>
              <w:numPr>
                <w:ilvl w:val="0"/>
                <w:numId w:val="7"/>
              </w:numPr>
              <w:ind w:left="357" w:hanging="357"/>
              <w:jc w:val="center"/>
              <w:rPr>
                <w:sz w:val="20"/>
                <w:szCs w:val="20"/>
              </w:rPr>
            </w:pPr>
          </w:p>
        </w:tc>
        <w:tc>
          <w:tcPr>
            <w:tcW w:w="3544" w:type="dxa"/>
            <w:gridSpan w:val="2"/>
            <w:shd w:val="clear" w:color="auto" w:fill="auto"/>
          </w:tcPr>
          <w:p w14:paraId="7B3D7C86" w14:textId="46E000B6" w:rsidR="004A71C1" w:rsidRPr="00CD6CAF" w:rsidRDefault="00343E2F" w:rsidP="00115562">
            <w:pPr>
              <w:rPr>
                <w:sz w:val="20"/>
                <w:szCs w:val="20"/>
              </w:rPr>
            </w:pPr>
            <w:r>
              <w:rPr>
                <w:sz w:val="20"/>
                <w:szCs w:val="20"/>
              </w:rPr>
              <w:t>Pasaules Studentu čempionāts klasiskajā spēka trīscīņā</w:t>
            </w:r>
          </w:p>
        </w:tc>
        <w:tc>
          <w:tcPr>
            <w:tcW w:w="1843" w:type="dxa"/>
            <w:shd w:val="clear" w:color="auto" w:fill="auto"/>
          </w:tcPr>
          <w:p w14:paraId="00DF1E30" w14:textId="5C318A95" w:rsidR="004A71C1" w:rsidRPr="00CD6CAF" w:rsidRDefault="00AD16DC" w:rsidP="00115562">
            <w:pPr>
              <w:jc w:val="center"/>
              <w:rPr>
                <w:sz w:val="20"/>
                <w:szCs w:val="20"/>
              </w:rPr>
            </w:pPr>
            <w:r>
              <w:rPr>
                <w:sz w:val="20"/>
                <w:szCs w:val="20"/>
              </w:rPr>
              <w:t>08.-10.07.21.</w:t>
            </w:r>
          </w:p>
        </w:tc>
        <w:tc>
          <w:tcPr>
            <w:tcW w:w="850" w:type="dxa"/>
            <w:shd w:val="clear" w:color="auto" w:fill="auto"/>
          </w:tcPr>
          <w:p w14:paraId="0A95D482" w14:textId="56DDC220" w:rsidR="004A71C1" w:rsidRPr="00CD6CAF" w:rsidRDefault="00AD16DC" w:rsidP="001E2692">
            <w:pPr>
              <w:jc w:val="center"/>
              <w:rPr>
                <w:sz w:val="20"/>
                <w:szCs w:val="20"/>
              </w:rPr>
            </w:pPr>
            <w:r>
              <w:rPr>
                <w:sz w:val="20"/>
                <w:szCs w:val="20"/>
              </w:rPr>
              <w:t>3</w:t>
            </w:r>
          </w:p>
        </w:tc>
        <w:tc>
          <w:tcPr>
            <w:tcW w:w="1701" w:type="dxa"/>
            <w:shd w:val="clear" w:color="auto" w:fill="auto"/>
          </w:tcPr>
          <w:p w14:paraId="31063421" w14:textId="3A5F10C7" w:rsidR="004A71C1" w:rsidRPr="00CD6CAF" w:rsidRDefault="00343E2F" w:rsidP="001E2692">
            <w:pPr>
              <w:jc w:val="center"/>
              <w:rPr>
                <w:sz w:val="20"/>
                <w:szCs w:val="20"/>
              </w:rPr>
            </w:pPr>
            <w:r>
              <w:rPr>
                <w:sz w:val="20"/>
                <w:szCs w:val="20"/>
              </w:rPr>
              <w:t>Vilņa, Lietuva</w:t>
            </w:r>
          </w:p>
        </w:tc>
        <w:tc>
          <w:tcPr>
            <w:tcW w:w="1284" w:type="dxa"/>
            <w:shd w:val="clear" w:color="auto" w:fill="auto"/>
          </w:tcPr>
          <w:p w14:paraId="560A9E1B" w14:textId="1E6B25A2" w:rsidR="004A71C1" w:rsidRPr="00CD6CAF" w:rsidRDefault="00343E2F" w:rsidP="00115562">
            <w:pPr>
              <w:jc w:val="center"/>
              <w:rPr>
                <w:sz w:val="20"/>
                <w:szCs w:val="20"/>
              </w:rPr>
            </w:pPr>
            <w:r>
              <w:rPr>
                <w:sz w:val="20"/>
                <w:szCs w:val="20"/>
              </w:rPr>
              <w:t>1</w:t>
            </w:r>
          </w:p>
        </w:tc>
      </w:tr>
      <w:tr w:rsidR="001E15F2" w:rsidRPr="00CD6CAF" w14:paraId="230E2DE5" w14:textId="77777777" w:rsidTr="000E060E">
        <w:trPr>
          <w:jc w:val="center"/>
        </w:trPr>
        <w:tc>
          <w:tcPr>
            <w:tcW w:w="559" w:type="dxa"/>
            <w:shd w:val="clear" w:color="auto" w:fill="auto"/>
          </w:tcPr>
          <w:p w14:paraId="3B274B26" w14:textId="77777777" w:rsidR="001E15F2" w:rsidRPr="00CD6CAF" w:rsidRDefault="001E15F2" w:rsidP="00B1601E">
            <w:pPr>
              <w:numPr>
                <w:ilvl w:val="0"/>
                <w:numId w:val="7"/>
              </w:numPr>
              <w:ind w:left="357" w:hanging="357"/>
              <w:jc w:val="center"/>
              <w:rPr>
                <w:sz w:val="20"/>
                <w:szCs w:val="20"/>
              </w:rPr>
            </w:pPr>
          </w:p>
        </w:tc>
        <w:tc>
          <w:tcPr>
            <w:tcW w:w="3544" w:type="dxa"/>
            <w:gridSpan w:val="2"/>
            <w:shd w:val="clear" w:color="auto" w:fill="auto"/>
          </w:tcPr>
          <w:p w14:paraId="6D7AC2D9" w14:textId="6F99C66C" w:rsidR="001E15F2" w:rsidRPr="00CD6CAF" w:rsidRDefault="00343E2F" w:rsidP="00115562">
            <w:pPr>
              <w:rPr>
                <w:sz w:val="20"/>
                <w:szCs w:val="20"/>
              </w:rPr>
            </w:pPr>
            <w:r>
              <w:rPr>
                <w:sz w:val="20"/>
                <w:szCs w:val="20"/>
              </w:rPr>
              <w:t>Pasaules čempionāts ekipētajā spēka trīscīņā jauniešiem un junioriem</w:t>
            </w:r>
          </w:p>
        </w:tc>
        <w:tc>
          <w:tcPr>
            <w:tcW w:w="1843" w:type="dxa"/>
            <w:shd w:val="clear" w:color="auto" w:fill="auto"/>
          </w:tcPr>
          <w:p w14:paraId="1991FB11" w14:textId="74793FD7" w:rsidR="001E15F2" w:rsidRPr="00CD6CAF" w:rsidRDefault="00AD16DC" w:rsidP="00115562">
            <w:pPr>
              <w:jc w:val="center"/>
              <w:rPr>
                <w:sz w:val="20"/>
                <w:szCs w:val="20"/>
              </w:rPr>
            </w:pPr>
            <w:r>
              <w:rPr>
                <w:sz w:val="20"/>
                <w:szCs w:val="20"/>
              </w:rPr>
              <w:t>23.-28.08.21.</w:t>
            </w:r>
          </w:p>
        </w:tc>
        <w:tc>
          <w:tcPr>
            <w:tcW w:w="850" w:type="dxa"/>
            <w:shd w:val="clear" w:color="auto" w:fill="auto"/>
          </w:tcPr>
          <w:p w14:paraId="105974F3" w14:textId="3AF7E789" w:rsidR="001E15F2" w:rsidRPr="00CD6CAF" w:rsidRDefault="00AD16DC" w:rsidP="001E2692">
            <w:pPr>
              <w:jc w:val="center"/>
              <w:rPr>
                <w:sz w:val="20"/>
                <w:szCs w:val="20"/>
              </w:rPr>
            </w:pPr>
            <w:r>
              <w:rPr>
                <w:sz w:val="20"/>
                <w:szCs w:val="20"/>
              </w:rPr>
              <w:t>6</w:t>
            </w:r>
          </w:p>
        </w:tc>
        <w:tc>
          <w:tcPr>
            <w:tcW w:w="1701" w:type="dxa"/>
            <w:shd w:val="clear" w:color="auto" w:fill="auto"/>
          </w:tcPr>
          <w:p w14:paraId="52E8437A" w14:textId="69C13746" w:rsidR="001E15F2" w:rsidRPr="00CD6CAF" w:rsidRDefault="00343E2F" w:rsidP="001E2692">
            <w:pPr>
              <w:jc w:val="center"/>
              <w:rPr>
                <w:sz w:val="20"/>
                <w:szCs w:val="20"/>
              </w:rPr>
            </w:pPr>
            <w:r>
              <w:rPr>
                <w:sz w:val="20"/>
                <w:szCs w:val="20"/>
              </w:rPr>
              <w:t>Ordja, Rumānija</w:t>
            </w:r>
          </w:p>
        </w:tc>
        <w:tc>
          <w:tcPr>
            <w:tcW w:w="1284" w:type="dxa"/>
            <w:shd w:val="clear" w:color="auto" w:fill="auto"/>
          </w:tcPr>
          <w:p w14:paraId="337177D0" w14:textId="7C00EDB4" w:rsidR="001E15F2" w:rsidRPr="00CD6CAF" w:rsidRDefault="00343E2F" w:rsidP="00115562">
            <w:pPr>
              <w:jc w:val="center"/>
              <w:rPr>
                <w:sz w:val="20"/>
                <w:szCs w:val="20"/>
              </w:rPr>
            </w:pPr>
            <w:r>
              <w:rPr>
                <w:sz w:val="20"/>
                <w:szCs w:val="20"/>
              </w:rPr>
              <w:t>1</w:t>
            </w:r>
          </w:p>
        </w:tc>
      </w:tr>
      <w:tr w:rsidR="004A71C1" w:rsidRPr="00CD6CAF" w14:paraId="739FF574" w14:textId="77777777" w:rsidTr="000E060E">
        <w:trPr>
          <w:jc w:val="center"/>
        </w:trPr>
        <w:tc>
          <w:tcPr>
            <w:tcW w:w="559" w:type="dxa"/>
            <w:shd w:val="clear" w:color="auto" w:fill="auto"/>
          </w:tcPr>
          <w:p w14:paraId="72038108" w14:textId="77777777" w:rsidR="004A71C1" w:rsidRPr="00CD6CAF" w:rsidRDefault="004A71C1" w:rsidP="00B1601E">
            <w:pPr>
              <w:numPr>
                <w:ilvl w:val="0"/>
                <w:numId w:val="7"/>
              </w:numPr>
              <w:ind w:left="357" w:hanging="357"/>
              <w:jc w:val="center"/>
              <w:rPr>
                <w:sz w:val="20"/>
                <w:szCs w:val="20"/>
              </w:rPr>
            </w:pPr>
          </w:p>
        </w:tc>
        <w:tc>
          <w:tcPr>
            <w:tcW w:w="3544" w:type="dxa"/>
            <w:gridSpan w:val="2"/>
            <w:shd w:val="clear" w:color="auto" w:fill="auto"/>
          </w:tcPr>
          <w:p w14:paraId="0B79FDC1" w14:textId="12426045" w:rsidR="004A71C1" w:rsidRPr="00CD6CAF" w:rsidRDefault="00343E2F" w:rsidP="00115562">
            <w:pPr>
              <w:rPr>
                <w:sz w:val="20"/>
                <w:szCs w:val="20"/>
              </w:rPr>
            </w:pPr>
            <w:r>
              <w:rPr>
                <w:sz w:val="20"/>
                <w:szCs w:val="20"/>
              </w:rPr>
              <w:t>Eiropas Studentu čempionāts klasiskajā spēka trīscīņā</w:t>
            </w:r>
          </w:p>
        </w:tc>
        <w:tc>
          <w:tcPr>
            <w:tcW w:w="1843" w:type="dxa"/>
            <w:shd w:val="clear" w:color="auto" w:fill="auto"/>
          </w:tcPr>
          <w:p w14:paraId="620893AD" w14:textId="4E6E8619" w:rsidR="004A71C1" w:rsidRPr="00CD6CAF" w:rsidRDefault="00AD16DC" w:rsidP="00115562">
            <w:pPr>
              <w:jc w:val="center"/>
              <w:rPr>
                <w:sz w:val="20"/>
                <w:szCs w:val="20"/>
              </w:rPr>
            </w:pPr>
            <w:r>
              <w:rPr>
                <w:sz w:val="20"/>
                <w:szCs w:val="20"/>
              </w:rPr>
              <w:t>26.-28.08.21.</w:t>
            </w:r>
          </w:p>
        </w:tc>
        <w:tc>
          <w:tcPr>
            <w:tcW w:w="850" w:type="dxa"/>
            <w:shd w:val="clear" w:color="auto" w:fill="auto"/>
          </w:tcPr>
          <w:p w14:paraId="7E164762" w14:textId="393EAE65" w:rsidR="004A71C1" w:rsidRPr="00CD6CAF" w:rsidRDefault="00AD16DC" w:rsidP="001E2692">
            <w:pPr>
              <w:jc w:val="center"/>
              <w:rPr>
                <w:sz w:val="20"/>
                <w:szCs w:val="20"/>
              </w:rPr>
            </w:pPr>
            <w:r>
              <w:rPr>
                <w:sz w:val="20"/>
                <w:szCs w:val="20"/>
              </w:rPr>
              <w:t>3</w:t>
            </w:r>
          </w:p>
        </w:tc>
        <w:tc>
          <w:tcPr>
            <w:tcW w:w="1701" w:type="dxa"/>
            <w:shd w:val="clear" w:color="auto" w:fill="auto"/>
          </w:tcPr>
          <w:p w14:paraId="37BD7E40" w14:textId="40A820E2" w:rsidR="004A71C1" w:rsidRPr="00CD6CAF" w:rsidRDefault="00343E2F" w:rsidP="001E2692">
            <w:pPr>
              <w:jc w:val="center"/>
              <w:rPr>
                <w:sz w:val="20"/>
                <w:szCs w:val="20"/>
              </w:rPr>
            </w:pPr>
            <w:r>
              <w:rPr>
                <w:sz w:val="20"/>
                <w:szCs w:val="20"/>
              </w:rPr>
              <w:t>Merinjā, Francija</w:t>
            </w:r>
          </w:p>
        </w:tc>
        <w:tc>
          <w:tcPr>
            <w:tcW w:w="1284" w:type="dxa"/>
            <w:shd w:val="clear" w:color="auto" w:fill="auto"/>
          </w:tcPr>
          <w:p w14:paraId="7BA13CA1" w14:textId="52A5ECB8" w:rsidR="004A71C1" w:rsidRPr="00CD6CAF" w:rsidRDefault="00343E2F" w:rsidP="00115562">
            <w:pPr>
              <w:jc w:val="center"/>
              <w:rPr>
                <w:sz w:val="20"/>
                <w:szCs w:val="20"/>
              </w:rPr>
            </w:pPr>
            <w:r>
              <w:rPr>
                <w:sz w:val="20"/>
                <w:szCs w:val="20"/>
              </w:rPr>
              <w:t>1</w:t>
            </w:r>
          </w:p>
        </w:tc>
      </w:tr>
      <w:tr w:rsidR="00343E2F" w:rsidRPr="00CD6CAF" w14:paraId="666FEBB9" w14:textId="77777777" w:rsidTr="000E060E">
        <w:trPr>
          <w:jc w:val="center"/>
        </w:trPr>
        <w:tc>
          <w:tcPr>
            <w:tcW w:w="559" w:type="dxa"/>
            <w:shd w:val="clear" w:color="auto" w:fill="auto"/>
          </w:tcPr>
          <w:p w14:paraId="5A9864D7" w14:textId="77777777" w:rsidR="00343E2F" w:rsidRPr="00CD6CAF" w:rsidRDefault="00343E2F" w:rsidP="00343E2F">
            <w:pPr>
              <w:numPr>
                <w:ilvl w:val="0"/>
                <w:numId w:val="7"/>
              </w:numPr>
              <w:ind w:left="357" w:hanging="357"/>
              <w:jc w:val="center"/>
              <w:rPr>
                <w:sz w:val="20"/>
                <w:szCs w:val="20"/>
              </w:rPr>
            </w:pPr>
          </w:p>
        </w:tc>
        <w:tc>
          <w:tcPr>
            <w:tcW w:w="3544" w:type="dxa"/>
            <w:gridSpan w:val="2"/>
            <w:shd w:val="clear" w:color="auto" w:fill="auto"/>
          </w:tcPr>
          <w:p w14:paraId="23617622" w14:textId="34548836" w:rsidR="00343E2F" w:rsidRPr="00CD6CAF" w:rsidRDefault="00343E2F" w:rsidP="00343E2F">
            <w:pPr>
              <w:rPr>
                <w:sz w:val="20"/>
                <w:szCs w:val="20"/>
              </w:rPr>
            </w:pPr>
            <w:r>
              <w:rPr>
                <w:sz w:val="20"/>
                <w:szCs w:val="20"/>
              </w:rPr>
              <w:t>Pasaules čempionāts klasiskajā un ekipētajā spiešanā guļus</w:t>
            </w:r>
          </w:p>
        </w:tc>
        <w:tc>
          <w:tcPr>
            <w:tcW w:w="1843" w:type="dxa"/>
            <w:shd w:val="clear" w:color="auto" w:fill="auto"/>
          </w:tcPr>
          <w:p w14:paraId="6CFDAAA6" w14:textId="638E87D4" w:rsidR="00343E2F" w:rsidRPr="00CD6CAF" w:rsidRDefault="00AD16DC" w:rsidP="00343E2F">
            <w:pPr>
              <w:jc w:val="center"/>
              <w:rPr>
                <w:sz w:val="20"/>
                <w:szCs w:val="20"/>
              </w:rPr>
            </w:pPr>
            <w:r>
              <w:rPr>
                <w:sz w:val="20"/>
                <w:szCs w:val="20"/>
              </w:rPr>
              <w:t>22.-31.10.21.</w:t>
            </w:r>
          </w:p>
        </w:tc>
        <w:tc>
          <w:tcPr>
            <w:tcW w:w="850" w:type="dxa"/>
            <w:shd w:val="clear" w:color="auto" w:fill="auto"/>
          </w:tcPr>
          <w:p w14:paraId="5A889A43" w14:textId="16657FBA" w:rsidR="00343E2F" w:rsidRPr="00CD6CAF" w:rsidRDefault="00AD16DC" w:rsidP="00343E2F">
            <w:pPr>
              <w:jc w:val="center"/>
              <w:rPr>
                <w:sz w:val="20"/>
                <w:szCs w:val="20"/>
              </w:rPr>
            </w:pPr>
            <w:r>
              <w:rPr>
                <w:sz w:val="20"/>
                <w:szCs w:val="20"/>
              </w:rPr>
              <w:t>10</w:t>
            </w:r>
          </w:p>
        </w:tc>
        <w:tc>
          <w:tcPr>
            <w:tcW w:w="1701" w:type="dxa"/>
            <w:shd w:val="clear" w:color="auto" w:fill="auto"/>
          </w:tcPr>
          <w:p w14:paraId="4592F533" w14:textId="5B1F4C8C" w:rsidR="00343E2F" w:rsidRPr="00CD6CAF" w:rsidRDefault="00343E2F" w:rsidP="00343E2F">
            <w:pPr>
              <w:jc w:val="center"/>
              <w:rPr>
                <w:sz w:val="20"/>
                <w:szCs w:val="20"/>
              </w:rPr>
            </w:pPr>
            <w:r>
              <w:rPr>
                <w:sz w:val="20"/>
                <w:szCs w:val="20"/>
              </w:rPr>
              <w:t>Vilņa, Lietuva</w:t>
            </w:r>
          </w:p>
        </w:tc>
        <w:tc>
          <w:tcPr>
            <w:tcW w:w="1284" w:type="dxa"/>
            <w:shd w:val="clear" w:color="auto" w:fill="auto"/>
          </w:tcPr>
          <w:p w14:paraId="31D57ED8" w14:textId="77659A9F" w:rsidR="00343E2F" w:rsidRPr="00CD6CAF" w:rsidRDefault="00343E2F" w:rsidP="00343E2F">
            <w:pPr>
              <w:jc w:val="center"/>
              <w:rPr>
                <w:sz w:val="20"/>
                <w:szCs w:val="20"/>
              </w:rPr>
            </w:pPr>
            <w:r>
              <w:rPr>
                <w:sz w:val="20"/>
                <w:szCs w:val="20"/>
              </w:rPr>
              <w:t>8</w:t>
            </w:r>
          </w:p>
        </w:tc>
      </w:tr>
      <w:tr w:rsidR="00343E2F" w:rsidRPr="00CD6CAF" w14:paraId="6E8BBD53" w14:textId="77777777" w:rsidTr="000E060E">
        <w:trPr>
          <w:jc w:val="center"/>
        </w:trPr>
        <w:tc>
          <w:tcPr>
            <w:tcW w:w="559" w:type="dxa"/>
            <w:shd w:val="clear" w:color="auto" w:fill="auto"/>
          </w:tcPr>
          <w:p w14:paraId="6EB30E71" w14:textId="77777777" w:rsidR="00343E2F" w:rsidRPr="00CD6CAF" w:rsidRDefault="00343E2F" w:rsidP="00343E2F">
            <w:pPr>
              <w:numPr>
                <w:ilvl w:val="0"/>
                <w:numId w:val="7"/>
              </w:numPr>
              <w:ind w:left="357" w:hanging="357"/>
              <w:jc w:val="center"/>
              <w:rPr>
                <w:sz w:val="20"/>
                <w:szCs w:val="20"/>
              </w:rPr>
            </w:pPr>
          </w:p>
        </w:tc>
        <w:tc>
          <w:tcPr>
            <w:tcW w:w="3544" w:type="dxa"/>
            <w:gridSpan w:val="2"/>
            <w:shd w:val="clear" w:color="auto" w:fill="auto"/>
          </w:tcPr>
          <w:p w14:paraId="663DF704" w14:textId="12A89ACE" w:rsidR="00343E2F" w:rsidRPr="00CD6CAF" w:rsidRDefault="00343E2F" w:rsidP="00343E2F">
            <w:pPr>
              <w:rPr>
                <w:sz w:val="20"/>
                <w:szCs w:val="20"/>
              </w:rPr>
            </w:pPr>
            <w:r>
              <w:rPr>
                <w:sz w:val="20"/>
                <w:szCs w:val="20"/>
              </w:rPr>
              <w:t>Eiropas čempionāts klasiskajā un ekipētajā spiešanā guļus</w:t>
            </w:r>
          </w:p>
        </w:tc>
        <w:tc>
          <w:tcPr>
            <w:tcW w:w="1843" w:type="dxa"/>
            <w:shd w:val="clear" w:color="auto" w:fill="auto"/>
          </w:tcPr>
          <w:p w14:paraId="723A38EE" w14:textId="37545BAE" w:rsidR="00343E2F" w:rsidRPr="00CD6CAF" w:rsidRDefault="00AD16DC" w:rsidP="00343E2F">
            <w:pPr>
              <w:jc w:val="center"/>
              <w:rPr>
                <w:sz w:val="20"/>
                <w:szCs w:val="20"/>
              </w:rPr>
            </w:pPr>
            <w:r>
              <w:rPr>
                <w:sz w:val="20"/>
                <w:szCs w:val="20"/>
              </w:rPr>
              <w:t>21.-25.11.21.</w:t>
            </w:r>
          </w:p>
        </w:tc>
        <w:tc>
          <w:tcPr>
            <w:tcW w:w="850" w:type="dxa"/>
            <w:shd w:val="clear" w:color="auto" w:fill="auto"/>
          </w:tcPr>
          <w:p w14:paraId="3EA6F28E" w14:textId="71045C7B" w:rsidR="00343E2F" w:rsidRPr="00CD6CAF" w:rsidRDefault="00AD16DC" w:rsidP="00343E2F">
            <w:pPr>
              <w:jc w:val="center"/>
              <w:rPr>
                <w:sz w:val="20"/>
                <w:szCs w:val="20"/>
              </w:rPr>
            </w:pPr>
            <w:r>
              <w:rPr>
                <w:sz w:val="20"/>
                <w:szCs w:val="20"/>
              </w:rPr>
              <w:t>5</w:t>
            </w:r>
          </w:p>
        </w:tc>
        <w:tc>
          <w:tcPr>
            <w:tcW w:w="1701" w:type="dxa"/>
            <w:shd w:val="clear" w:color="auto" w:fill="auto"/>
          </w:tcPr>
          <w:p w14:paraId="25B4013D" w14:textId="79E598F3" w:rsidR="00343E2F" w:rsidRPr="00CD6CAF" w:rsidRDefault="00343E2F" w:rsidP="00343E2F">
            <w:pPr>
              <w:jc w:val="center"/>
              <w:rPr>
                <w:sz w:val="20"/>
                <w:szCs w:val="20"/>
              </w:rPr>
            </w:pPr>
            <w:r>
              <w:rPr>
                <w:sz w:val="20"/>
                <w:szCs w:val="20"/>
              </w:rPr>
              <w:t>Jekaterinburga, Krievija</w:t>
            </w:r>
          </w:p>
        </w:tc>
        <w:tc>
          <w:tcPr>
            <w:tcW w:w="1284" w:type="dxa"/>
            <w:shd w:val="clear" w:color="auto" w:fill="auto"/>
          </w:tcPr>
          <w:p w14:paraId="05A037DD" w14:textId="440B5E26" w:rsidR="00343E2F" w:rsidRPr="00CD6CAF" w:rsidRDefault="00343E2F" w:rsidP="00343E2F">
            <w:pPr>
              <w:jc w:val="center"/>
              <w:rPr>
                <w:sz w:val="20"/>
                <w:szCs w:val="20"/>
              </w:rPr>
            </w:pPr>
            <w:r>
              <w:rPr>
                <w:sz w:val="20"/>
                <w:szCs w:val="20"/>
              </w:rPr>
              <w:t>1</w:t>
            </w:r>
          </w:p>
        </w:tc>
      </w:tr>
      <w:tr w:rsidR="00343E2F" w:rsidRPr="00CD6CAF" w14:paraId="6651DED0" w14:textId="77777777" w:rsidTr="000E060E">
        <w:trPr>
          <w:jc w:val="center"/>
        </w:trPr>
        <w:tc>
          <w:tcPr>
            <w:tcW w:w="559" w:type="dxa"/>
            <w:shd w:val="clear" w:color="auto" w:fill="auto"/>
          </w:tcPr>
          <w:p w14:paraId="634FD680" w14:textId="77777777" w:rsidR="00343E2F" w:rsidRPr="00CD6CAF" w:rsidRDefault="00343E2F" w:rsidP="00343E2F">
            <w:pPr>
              <w:numPr>
                <w:ilvl w:val="0"/>
                <w:numId w:val="7"/>
              </w:numPr>
              <w:ind w:left="357" w:hanging="357"/>
              <w:jc w:val="center"/>
              <w:rPr>
                <w:sz w:val="20"/>
                <w:szCs w:val="20"/>
              </w:rPr>
            </w:pPr>
          </w:p>
        </w:tc>
        <w:tc>
          <w:tcPr>
            <w:tcW w:w="3544" w:type="dxa"/>
            <w:gridSpan w:val="2"/>
            <w:shd w:val="clear" w:color="auto" w:fill="auto"/>
          </w:tcPr>
          <w:p w14:paraId="08E4E85C" w14:textId="455DA984" w:rsidR="00343E2F" w:rsidRPr="00CD6CAF" w:rsidRDefault="00343E2F" w:rsidP="00343E2F">
            <w:pPr>
              <w:rPr>
                <w:sz w:val="20"/>
                <w:szCs w:val="20"/>
              </w:rPr>
            </w:pPr>
            <w:r>
              <w:rPr>
                <w:sz w:val="20"/>
                <w:szCs w:val="20"/>
              </w:rPr>
              <w:t>Eiropas čempionāts klasiskajā spēka trīscīņā</w:t>
            </w:r>
          </w:p>
        </w:tc>
        <w:tc>
          <w:tcPr>
            <w:tcW w:w="1843" w:type="dxa"/>
            <w:shd w:val="clear" w:color="auto" w:fill="auto"/>
          </w:tcPr>
          <w:p w14:paraId="50B2CE90" w14:textId="0207DA2C" w:rsidR="00343E2F" w:rsidRPr="00CD6CAF" w:rsidRDefault="00AD16DC" w:rsidP="00343E2F">
            <w:pPr>
              <w:jc w:val="center"/>
              <w:rPr>
                <w:sz w:val="20"/>
                <w:szCs w:val="20"/>
              </w:rPr>
            </w:pPr>
            <w:r>
              <w:rPr>
                <w:sz w:val="20"/>
                <w:szCs w:val="20"/>
              </w:rPr>
              <w:t>03.-12.12.21.</w:t>
            </w:r>
          </w:p>
        </w:tc>
        <w:tc>
          <w:tcPr>
            <w:tcW w:w="850" w:type="dxa"/>
            <w:shd w:val="clear" w:color="auto" w:fill="auto"/>
          </w:tcPr>
          <w:p w14:paraId="76AB4C8A" w14:textId="36E6D3C2" w:rsidR="00343E2F" w:rsidRPr="00CD6CAF" w:rsidRDefault="00AD16DC" w:rsidP="00343E2F">
            <w:pPr>
              <w:jc w:val="center"/>
              <w:rPr>
                <w:sz w:val="20"/>
                <w:szCs w:val="20"/>
              </w:rPr>
            </w:pPr>
            <w:r>
              <w:rPr>
                <w:sz w:val="20"/>
                <w:szCs w:val="20"/>
              </w:rPr>
              <w:t>10</w:t>
            </w:r>
          </w:p>
        </w:tc>
        <w:tc>
          <w:tcPr>
            <w:tcW w:w="1701" w:type="dxa"/>
            <w:shd w:val="clear" w:color="auto" w:fill="auto"/>
          </w:tcPr>
          <w:p w14:paraId="24A44F5B" w14:textId="286A2DFB" w:rsidR="00343E2F" w:rsidRPr="00CD6CAF" w:rsidRDefault="00343E2F" w:rsidP="00343E2F">
            <w:pPr>
              <w:jc w:val="center"/>
              <w:rPr>
                <w:sz w:val="20"/>
                <w:szCs w:val="20"/>
              </w:rPr>
            </w:pPr>
            <w:r>
              <w:rPr>
                <w:sz w:val="20"/>
                <w:szCs w:val="20"/>
              </w:rPr>
              <w:t>Vesterosa, Zviedrija</w:t>
            </w:r>
          </w:p>
        </w:tc>
        <w:tc>
          <w:tcPr>
            <w:tcW w:w="1284" w:type="dxa"/>
            <w:shd w:val="clear" w:color="auto" w:fill="auto"/>
          </w:tcPr>
          <w:p w14:paraId="4E852E66" w14:textId="53F5F2FF" w:rsidR="00343E2F" w:rsidRPr="00CD6CAF" w:rsidRDefault="00343E2F" w:rsidP="00343E2F">
            <w:pPr>
              <w:jc w:val="center"/>
              <w:rPr>
                <w:sz w:val="20"/>
                <w:szCs w:val="20"/>
              </w:rPr>
            </w:pPr>
            <w:r>
              <w:rPr>
                <w:sz w:val="20"/>
                <w:szCs w:val="20"/>
              </w:rPr>
              <w:t>2</w:t>
            </w:r>
          </w:p>
        </w:tc>
      </w:tr>
      <w:tr w:rsidR="00343E2F" w:rsidRPr="005A2682" w14:paraId="0DA76EFE" w14:textId="77777777" w:rsidTr="000E060E">
        <w:trPr>
          <w:jc w:val="center"/>
        </w:trPr>
        <w:tc>
          <w:tcPr>
            <w:tcW w:w="559" w:type="dxa"/>
            <w:shd w:val="clear" w:color="auto" w:fill="auto"/>
            <w:vAlign w:val="center"/>
          </w:tcPr>
          <w:p w14:paraId="01EB0128" w14:textId="77777777" w:rsidR="00343E2F" w:rsidRPr="00CD6CAF" w:rsidRDefault="00343E2F" w:rsidP="00343E2F">
            <w:pPr>
              <w:jc w:val="center"/>
              <w:rPr>
                <w:sz w:val="20"/>
                <w:szCs w:val="20"/>
              </w:rPr>
            </w:pPr>
          </w:p>
        </w:tc>
        <w:tc>
          <w:tcPr>
            <w:tcW w:w="2405" w:type="dxa"/>
            <w:shd w:val="clear" w:color="auto" w:fill="auto"/>
            <w:vAlign w:val="center"/>
          </w:tcPr>
          <w:p w14:paraId="2F981381" w14:textId="77777777" w:rsidR="00343E2F" w:rsidRPr="00CD6CAF" w:rsidRDefault="00343E2F" w:rsidP="00343E2F">
            <w:pPr>
              <w:jc w:val="right"/>
              <w:rPr>
                <w:b/>
                <w:sz w:val="20"/>
                <w:szCs w:val="20"/>
              </w:rPr>
            </w:pPr>
            <w:r w:rsidRPr="00CD6CAF">
              <w:rPr>
                <w:b/>
                <w:sz w:val="20"/>
                <w:szCs w:val="20"/>
              </w:rPr>
              <w:t>Kopā sacensību skaits:</w:t>
            </w:r>
          </w:p>
        </w:tc>
        <w:tc>
          <w:tcPr>
            <w:tcW w:w="1139" w:type="dxa"/>
            <w:shd w:val="clear" w:color="auto" w:fill="auto"/>
            <w:vAlign w:val="center"/>
          </w:tcPr>
          <w:p w14:paraId="783109A3" w14:textId="5006D73D" w:rsidR="00343E2F" w:rsidRPr="00CD6CAF" w:rsidRDefault="00343E2F" w:rsidP="00343E2F">
            <w:pPr>
              <w:jc w:val="right"/>
              <w:rPr>
                <w:b/>
                <w:sz w:val="20"/>
                <w:szCs w:val="20"/>
              </w:rPr>
            </w:pPr>
            <w:r>
              <w:rPr>
                <w:b/>
                <w:sz w:val="20"/>
                <w:szCs w:val="20"/>
              </w:rPr>
              <w:t>7</w:t>
            </w:r>
          </w:p>
        </w:tc>
        <w:tc>
          <w:tcPr>
            <w:tcW w:w="1843" w:type="dxa"/>
            <w:shd w:val="clear" w:color="auto" w:fill="auto"/>
            <w:vAlign w:val="center"/>
          </w:tcPr>
          <w:p w14:paraId="0C4BB7E4" w14:textId="77777777" w:rsidR="00343E2F" w:rsidRPr="00CD6CAF" w:rsidRDefault="00343E2F" w:rsidP="00343E2F">
            <w:pPr>
              <w:jc w:val="right"/>
              <w:rPr>
                <w:b/>
                <w:sz w:val="20"/>
                <w:szCs w:val="20"/>
              </w:rPr>
            </w:pPr>
            <w:r w:rsidRPr="00CD6CAF">
              <w:rPr>
                <w:b/>
                <w:sz w:val="20"/>
                <w:szCs w:val="20"/>
              </w:rPr>
              <w:t>Kopā dienu skaits:</w:t>
            </w:r>
          </w:p>
        </w:tc>
        <w:tc>
          <w:tcPr>
            <w:tcW w:w="850" w:type="dxa"/>
            <w:shd w:val="clear" w:color="auto" w:fill="auto"/>
          </w:tcPr>
          <w:p w14:paraId="4FDA5B1A" w14:textId="4B619AF2" w:rsidR="00343E2F" w:rsidRPr="00CD6CAF" w:rsidRDefault="00AD16DC" w:rsidP="00343E2F">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43</w:t>
            </w:r>
            <w:r>
              <w:rPr>
                <w:b/>
                <w:sz w:val="20"/>
                <w:szCs w:val="20"/>
              </w:rPr>
              <w:fldChar w:fldCharType="end"/>
            </w:r>
          </w:p>
        </w:tc>
        <w:tc>
          <w:tcPr>
            <w:tcW w:w="1701" w:type="dxa"/>
            <w:shd w:val="clear" w:color="auto" w:fill="auto"/>
            <w:vAlign w:val="center"/>
          </w:tcPr>
          <w:p w14:paraId="06E5D3E8" w14:textId="77777777" w:rsidR="00343E2F" w:rsidRPr="005A2682" w:rsidRDefault="00343E2F" w:rsidP="00343E2F">
            <w:pPr>
              <w:jc w:val="right"/>
              <w:rPr>
                <w:sz w:val="20"/>
                <w:szCs w:val="20"/>
              </w:rPr>
            </w:pPr>
            <w:r w:rsidRPr="00CD6CAF">
              <w:rPr>
                <w:b/>
                <w:sz w:val="20"/>
                <w:szCs w:val="20"/>
              </w:rPr>
              <w:t>Kopā sportistu skaits:</w:t>
            </w:r>
          </w:p>
        </w:tc>
        <w:tc>
          <w:tcPr>
            <w:tcW w:w="1284" w:type="dxa"/>
            <w:shd w:val="clear" w:color="auto" w:fill="auto"/>
            <w:vAlign w:val="center"/>
          </w:tcPr>
          <w:p w14:paraId="39FF2E7E" w14:textId="06CA231E" w:rsidR="00343E2F" w:rsidRPr="005A2682" w:rsidRDefault="00343E2F" w:rsidP="00343E2F">
            <w:pPr>
              <w:jc w:val="center"/>
              <w:rPr>
                <w:b/>
                <w:color w:val="000000"/>
                <w:sz w:val="20"/>
                <w:szCs w:val="20"/>
              </w:rPr>
            </w:pPr>
            <w:r>
              <w:rPr>
                <w:b/>
                <w:color w:val="000000"/>
                <w:sz w:val="20"/>
                <w:szCs w:val="20"/>
              </w:rPr>
              <w:fldChar w:fldCharType="begin"/>
            </w:r>
            <w:r>
              <w:rPr>
                <w:b/>
                <w:color w:val="000000"/>
                <w:sz w:val="20"/>
                <w:szCs w:val="20"/>
              </w:rPr>
              <w:instrText xml:space="preserve"> =SUM(ABOVE) </w:instrText>
            </w:r>
            <w:r>
              <w:rPr>
                <w:b/>
                <w:color w:val="000000"/>
                <w:sz w:val="20"/>
                <w:szCs w:val="20"/>
              </w:rPr>
              <w:fldChar w:fldCharType="separate"/>
            </w:r>
            <w:r>
              <w:rPr>
                <w:b/>
                <w:noProof/>
                <w:color w:val="000000"/>
                <w:sz w:val="20"/>
                <w:szCs w:val="20"/>
              </w:rPr>
              <w:t>18</w:t>
            </w:r>
            <w:r>
              <w:rPr>
                <w:b/>
                <w:color w:val="000000"/>
                <w:sz w:val="20"/>
                <w:szCs w:val="20"/>
              </w:rPr>
              <w:fldChar w:fldCharType="end"/>
            </w:r>
          </w:p>
        </w:tc>
      </w:tr>
    </w:tbl>
    <w:p w14:paraId="194EAD6B" w14:textId="77777777" w:rsidR="0034340B" w:rsidRDefault="0034340B" w:rsidP="007369F6">
      <w:pPr>
        <w:rPr>
          <w:b/>
        </w:rPr>
      </w:pPr>
    </w:p>
    <w:p w14:paraId="14079043" w14:textId="77777777" w:rsidR="0034340B" w:rsidRDefault="0034340B" w:rsidP="007369F6">
      <w:pPr>
        <w:rPr>
          <w:b/>
        </w:rPr>
      </w:pPr>
    </w:p>
    <w:p w14:paraId="2F7C6E44" w14:textId="77777777" w:rsidR="0034340B" w:rsidRDefault="0034340B" w:rsidP="0034340B">
      <w:pPr>
        <w:rPr>
          <w:b/>
          <w:color w:val="0070C0"/>
        </w:rPr>
      </w:pPr>
      <w:r w:rsidRPr="005A2682">
        <w:rPr>
          <w:b/>
        </w:rPr>
        <w:t>3. F</w:t>
      </w:r>
      <w:r>
        <w:rPr>
          <w:b/>
        </w:rPr>
        <w:t>ederācijas</w:t>
      </w:r>
      <w:r w:rsidRPr="005A2682">
        <w:rPr>
          <w:b/>
        </w:rPr>
        <w:t xml:space="preserve"> sarīkotās Latvijas meistarsacīkstes, čempionāti, kausa izcīņas pieaugušajiem (rezultāt</w:t>
      </w:r>
      <w:r>
        <w:rPr>
          <w:b/>
        </w:rPr>
        <w:t>i</w:t>
      </w:r>
      <w:r w:rsidRPr="005A2682">
        <w:rPr>
          <w:b/>
        </w:rPr>
        <w:t xml:space="preserve"> </w:t>
      </w:r>
      <w:r>
        <w:rPr>
          <w:b/>
        </w:rPr>
        <w:t>pieejami</w:t>
      </w:r>
      <w:r w:rsidRPr="005A2682">
        <w:rPr>
          <w:b/>
        </w:rPr>
        <w:t xml:space="preserve"> interneta adresē: </w:t>
      </w:r>
      <w:hyperlink r:id="rId7" w:history="1">
        <w:r w:rsidRPr="00B308D0">
          <w:rPr>
            <w:rStyle w:val="Hyperlink"/>
            <w:b/>
          </w:rPr>
          <w:t>https://www.powerliftings.lv/sacensibu-rezultati/</w:t>
        </w:r>
      </w:hyperlink>
      <w:r>
        <w:rPr>
          <w:b/>
          <w:color w:val="0070C0"/>
        </w:rPr>
        <w:t xml:space="preserve"> )</w:t>
      </w:r>
    </w:p>
    <w:p w14:paraId="539EF71A" w14:textId="77777777" w:rsidR="0034340B" w:rsidRPr="005A2682" w:rsidRDefault="0034340B" w:rsidP="0034340B"/>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206"/>
        <w:gridCol w:w="1480"/>
        <w:gridCol w:w="1843"/>
        <w:gridCol w:w="850"/>
        <w:gridCol w:w="1701"/>
        <w:gridCol w:w="1276"/>
      </w:tblGrid>
      <w:tr w:rsidR="0034340B" w:rsidRPr="00CD6CAF" w14:paraId="26243C63" w14:textId="77777777" w:rsidTr="00343E2F">
        <w:trPr>
          <w:cantSplit/>
          <w:jc w:val="center"/>
        </w:trPr>
        <w:tc>
          <w:tcPr>
            <w:tcW w:w="559" w:type="dxa"/>
            <w:shd w:val="clear" w:color="auto" w:fill="auto"/>
            <w:vAlign w:val="center"/>
          </w:tcPr>
          <w:p w14:paraId="147A7677" w14:textId="77777777" w:rsidR="0034340B" w:rsidRPr="00EF060E" w:rsidRDefault="0034340B" w:rsidP="00343E2F">
            <w:pPr>
              <w:jc w:val="center"/>
              <w:rPr>
                <w:b/>
                <w:sz w:val="20"/>
                <w:szCs w:val="20"/>
              </w:rPr>
            </w:pPr>
          </w:p>
          <w:p w14:paraId="391F7ACA" w14:textId="77777777" w:rsidR="0034340B" w:rsidRPr="00EF060E" w:rsidRDefault="0034340B" w:rsidP="00343E2F">
            <w:pPr>
              <w:jc w:val="center"/>
              <w:rPr>
                <w:b/>
                <w:sz w:val="20"/>
                <w:szCs w:val="20"/>
              </w:rPr>
            </w:pPr>
            <w:r w:rsidRPr="00EF060E">
              <w:rPr>
                <w:b/>
                <w:sz w:val="20"/>
                <w:szCs w:val="20"/>
              </w:rPr>
              <w:t>Nr.</w:t>
            </w:r>
          </w:p>
        </w:tc>
        <w:tc>
          <w:tcPr>
            <w:tcW w:w="3686" w:type="dxa"/>
            <w:gridSpan w:val="2"/>
            <w:shd w:val="clear" w:color="auto" w:fill="auto"/>
            <w:vAlign w:val="center"/>
          </w:tcPr>
          <w:p w14:paraId="07B65CC5" w14:textId="77777777" w:rsidR="0034340B" w:rsidRPr="00EF060E" w:rsidRDefault="0034340B" w:rsidP="00343E2F">
            <w:pPr>
              <w:jc w:val="center"/>
              <w:rPr>
                <w:b/>
                <w:sz w:val="20"/>
                <w:szCs w:val="20"/>
              </w:rPr>
            </w:pPr>
            <w:r w:rsidRPr="00EF060E">
              <w:rPr>
                <w:b/>
                <w:sz w:val="20"/>
                <w:szCs w:val="20"/>
              </w:rPr>
              <w:t>Sacensību nosaukums</w:t>
            </w:r>
          </w:p>
        </w:tc>
        <w:tc>
          <w:tcPr>
            <w:tcW w:w="1843" w:type="dxa"/>
            <w:shd w:val="clear" w:color="auto" w:fill="auto"/>
            <w:vAlign w:val="center"/>
          </w:tcPr>
          <w:p w14:paraId="7A11ACAE" w14:textId="77777777" w:rsidR="0034340B" w:rsidRPr="00EF060E" w:rsidRDefault="0034340B" w:rsidP="00343E2F">
            <w:pPr>
              <w:jc w:val="center"/>
              <w:rPr>
                <w:b/>
                <w:sz w:val="20"/>
                <w:szCs w:val="20"/>
              </w:rPr>
            </w:pPr>
            <w:r w:rsidRPr="00EF060E">
              <w:rPr>
                <w:b/>
                <w:sz w:val="20"/>
                <w:szCs w:val="20"/>
              </w:rPr>
              <w:t>Sacensību datumi</w:t>
            </w:r>
          </w:p>
        </w:tc>
        <w:tc>
          <w:tcPr>
            <w:tcW w:w="850" w:type="dxa"/>
            <w:shd w:val="clear" w:color="auto" w:fill="auto"/>
            <w:vAlign w:val="center"/>
          </w:tcPr>
          <w:p w14:paraId="131A9B7B" w14:textId="77777777" w:rsidR="0034340B" w:rsidRPr="00EF060E" w:rsidRDefault="0034340B" w:rsidP="00343E2F">
            <w:pPr>
              <w:jc w:val="center"/>
              <w:rPr>
                <w:b/>
                <w:sz w:val="20"/>
                <w:szCs w:val="20"/>
              </w:rPr>
            </w:pPr>
            <w:r w:rsidRPr="00EF060E">
              <w:rPr>
                <w:b/>
                <w:sz w:val="20"/>
                <w:szCs w:val="20"/>
              </w:rPr>
              <w:t>Dienu skaits</w:t>
            </w:r>
          </w:p>
        </w:tc>
        <w:tc>
          <w:tcPr>
            <w:tcW w:w="1701" w:type="dxa"/>
            <w:shd w:val="clear" w:color="auto" w:fill="auto"/>
            <w:vAlign w:val="center"/>
          </w:tcPr>
          <w:p w14:paraId="7ECB725B" w14:textId="77777777" w:rsidR="0034340B" w:rsidRPr="00EF060E" w:rsidRDefault="0034340B" w:rsidP="00343E2F">
            <w:pPr>
              <w:jc w:val="center"/>
              <w:rPr>
                <w:b/>
                <w:sz w:val="20"/>
                <w:szCs w:val="20"/>
              </w:rPr>
            </w:pPr>
            <w:r w:rsidRPr="00EF060E">
              <w:rPr>
                <w:b/>
                <w:sz w:val="20"/>
                <w:szCs w:val="20"/>
              </w:rPr>
              <w:t>Sacensību vieta</w:t>
            </w:r>
          </w:p>
          <w:p w14:paraId="5DEF017F" w14:textId="77777777" w:rsidR="0034340B" w:rsidRPr="00EF060E" w:rsidRDefault="0034340B" w:rsidP="00343E2F">
            <w:pPr>
              <w:jc w:val="center"/>
              <w:rPr>
                <w:b/>
                <w:sz w:val="20"/>
                <w:szCs w:val="20"/>
              </w:rPr>
            </w:pPr>
            <w:r w:rsidRPr="00EF060E">
              <w:rPr>
                <w:b/>
                <w:sz w:val="20"/>
                <w:szCs w:val="20"/>
              </w:rPr>
              <w:t>(pilsēta)</w:t>
            </w:r>
          </w:p>
        </w:tc>
        <w:tc>
          <w:tcPr>
            <w:tcW w:w="1276" w:type="dxa"/>
            <w:shd w:val="clear" w:color="auto" w:fill="auto"/>
            <w:vAlign w:val="center"/>
          </w:tcPr>
          <w:p w14:paraId="35194977" w14:textId="77777777" w:rsidR="0034340B" w:rsidRPr="00EF060E" w:rsidRDefault="0034340B" w:rsidP="00343E2F">
            <w:pPr>
              <w:jc w:val="center"/>
              <w:rPr>
                <w:b/>
                <w:sz w:val="20"/>
                <w:szCs w:val="20"/>
              </w:rPr>
            </w:pPr>
            <w:r w:rsidRPr="00EF060E">
              <w:rPr>
                <w:b/>
                <w:sz w:val="20"/>
                <w:szCs w:val="20"/>
              </w:rPr>
              <w:t>Sportistu skaits pieaugušo konkurencē</w:t>
            </w:r>
          </w:p>
        </w:tc>
      </w:tr>
      <w:tr w:rsidR="0034340B" w:rsidRPr="00CD6CAF" w14:paraId="1DC8DB38" w14:textId="77777777" w:rsidTr="00343E2F">
        <w:trPr>
          <w:cantSplit/>
          <w:jc w:val="center"/>
        </w:trPr>
        <w:tc>
          <w:tcPr>
            <w:tcW w:w="559" w:type="dxa"/>
            <w:shd w:val="clear" w:color="auto" w:fill="auto"/>
            <w:vAlign w:val="center"/>
          </w:tcPr>
          <w:p w14:paraId="572D79DB"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06A8A2E0" w14:textId="77777777" w:rsidR="0034340B" w:rsidRPr="00CD6CAF" w:rsidRDefault="0034340B" w:rsidP="00343E2F">
            <w:pPr>
              <w:rPr>
                <w:sz w:val="20"/>
                <w:szCs w:val="20"/>
              </w:rPr>
            </w:pPr>
            <w:r>
              <w:rPr>
                <w:sz w:val="20"/>
                <w:szCs w:val="20"/>
              </w:rPr>
              <w:t>Bauskas spēks - 2021</w:t>
            </w:r>
          </w:p>
        </w:tc>
        <w:tc>
          <w:tcPr>
            <w:tcW w:w="1843" w:type="dxa"/>
            <w:shd w:val="clear" w:color="auto" w:fill="auto"/>
            <w:vAlign w:val="center"/>
          </w:tcPr>
          <w:p w14:paraId="0E7D1676" w14:textId="77777777" w:rsidR="0034340B" w:rsidRPr="00CD6CAF" w:rsidRDefault="0034340B" w:rsidP="00343E2F">
            <w:pPr>
              <w:jc w:val="center"/>
              <w:rPr>
                <w:sz w:val="20"/>
                <w:szCs w:val="20"/>
              </w:rPr>
            </w:pPr>
            <w:r>
              <w:rPr>
                <w:sz w:val="20"/>
                <w:szCs w:val="20"/>
              </w:rPr>
              <w:t>31.07.2021.</w:t>
            </w:r>
          </w:p>
        </w:tc>
        <w:tc>
          <w:tcPr>
            <w:tcW w:w="850" w:type="dxa"/>
            <w:shd w:val="clear" w:color="auto" w:fill="auto"/>
            <w:vAlign w:val="center"/>
          </w:tcPr>
          <w:p w14:paraId="6FD37159"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1DB06449" w14:textId="77777777" w:rsidR="0034340B" w:rsidRPr="00CD6CAF" w:rsidRDefault="0034340B" w:rsidP="00343E2F">
            <w:pPr>
              <w:jc w:val="center"/>
              <w:rPr>
                <w:sz w:val="20"/>
                <w:szCs w:val="20"/>
              </w:rPr>
            </w:pPr>
            <w:r>
              <w:rPr>
                <w:sz w:val="20"/>
                <w:szCs w:val="20"/>
              </w:rPr>
              <w:t>Bauska</w:t>
            </w:r>
          </w:p>
        </w:tc>
        <w:tc>
          <w:tcPr>
            <w:tcW w:w="1276" w:type="dxa"/>
            <w:shd w:val="clear" w:color="auto" w:fill="auto"/>
            <w:vAlign w:val="center"/>
          </w:tcPr>
          <w:p w14:paraId="13040F3A" w14:textId="77777777" w:rsidR="0034340B" w:rsidRPr="00CD6CAF" w:rsidRDefault="0034340B" w:rsidP="00343E2F">
            <w:pPr>
              <w:jc w:val="center"/>
              <w:rPr>
                <w:sz w:val="20"/>
                <w:szCs w:val="20"/>
              </w:rPr>
            </w:pPr>
            <w:r>
              <w:rPr>
                <w:sz w:val="20"/>
                <w:szCs w:val="20"/>
              </w:rPr>
              <w:t>19</w:t>
            </w:r>
          </w:p>
        </w:tc>
      </w:tr>
      <w:tr w:rsidR="0034340B" w:rsidRPr="00CD6CAF" w14:paraId="55EE291F" w14:textId="77777777" w:rsidTr="00343E2F">
        <w:trPr>
          <w:cantSplit/>
          <w:jc w:val="center"/>
        </w:trPr>
        <w:tc>
          <w:tcPr>
            <w:tcW w:w="559" w:type="dxa"/>
            <w:shd w:val="clear" w:color="auto" w:fill="auto"/>
            <w:vAlign w:val="center"/>
          </w:tcPr>
          <w:p w14:paraId="3D8EC132"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28966A71" w14:textId="77777777" w:rsidR="0034340B" w:rsidRPr="00CD6CAF" w:rsidRDefault="0034340B" w:rsidP="00343E2F">
            <w:pPr>
              <w:rPr>
                <w:sz w:val="20"/>
                <w:szCs w:val="20"/>
              </w:rPr>
            </w:pPr>
            <w:r>
              <w:rPr>
                <w:sz w:val="20"/>
                <w:szCs w:val="20"/>
              </w:rPr>
              <w:t>2021.gada Latvijas čempionāts spiešanā guļus uz atkārtojumu skaitu</w:t>
            </w:r>
          </w:p>
        </w:tc>
        <w:tc>
          <w:tcPr>
            <w:tcW w:w="1843" w:type="dxa"/>
            <w:shd w:val="clear" w:color="auto" w:fill="auto"/>
            <w:vAlign w:val="center"/>
          </w:tcPr>
          <w:p w14:paraId="2D7E2B46" w14:textId="77777777" w:rsidR="0034340B" w:rsidRPr="00CD6CAF" w:rsidRDefault="0034340B" w:rsidP="00343E2F">
            <w:pPr>
              <w:jc w:val="center"/>
              <w:rPr>
                <w:sz w:val="20"/>
                <w:szCs w:val="20"/>
              </w:rPr>
            </w:pPr>
            <w:r>
              <w:rPr>
                <w:sz w:val="20"/>
                <w:szCs w:val="20"/>
              </w:rPr>
              <w:t>14.08.2021.</w:t>
            </w:r>
          </w:p>
        </w:tc>
        <w:tc>
          <w:tcPr>
            <w:tcW w:w="850" w:type="dxa"/>
            <w:shd w:val="clear" w:color="auto" w:fill="auto"/>
            <w:vAlign w:val="center"/>
          </w:tcPr>
          <w:p w14:paraId="5C4ED513"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57512007" w14:textId="77777777" w:rsidR="0034340B" w:rsidRPr="00CD6CAF" w:rsidRDefault="0034340B" w:rsidP="00343E2F">
            <w:pPr>
              <w:jc w:val="center"/>
              <w:rPr>
                <w:sz w:val="20"/>
                <w:szCs w:val="20"/>
              </w:rPr>
            </w:pPr>
            <w:r>
              <w:rPr>
                <w:sz w:val="20"/>
                <w:szCs w:val="20"/>
              </w:rPr>
              <w:t>Madona</w:t>
            </w:r>
          </w:p>
        </w:tc>
        <w:tc>
          <w:tcPr>
            <w:tcW w:w="1276" w:type="dxa"/>
            <w:shd w:val="clear" w:color="auto" w:fill="auto"/>
            <w:vAlign w:val="center"/>
          </w:tcPr>
          <w:p w14:paraId="5E469C7C" w14:textId="77777777" w:rsidR="0034340B" w:rsidRPr="00CD6CAF" w:rsidRDefault="0034340B" w:rsidP="00343E2F">
            <w:pPr>
              <w:jc w:val="center"/>
              <w:rPr>
                <w:sz w:val="20"/>
                <w:szCs w:val="20"/>
              </w:rPr>
            </w:pPr>
            <w:r>
              <w:rPr>
                <w:sz w:val="20"/>
                <w:szCs w:val="20"/>
              </w:rPr>
              <w:t>41</w:t>
            </w:r>
          </w:p>
        </w:tc>
      </w:tr>
      <w:tr w:rsidR="0034340B" w:rsidRPr="00CD6CAF" w14:paraId="697F66E5" w14:textId="77777777" w:rsidTr="00343E2F">
        <w:trPr>
          <w:cantSplit/>
          <w:jc w:val="center"/>
        </w:trPr>
        <w:tc>
          <w:tcPr>
            <w:tcW w:w="559" w:type="dxa"/>
            <w:shd w:val="clear" w:color="auto" w:fill="auto"/>
            <w:vAlign w:val="center"/>
          </w:tcPr>
          <w:p w14:paraId="2CAC6F91"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6E40D754" w14:textId="77777777" w:rsidR="0034340B" w:rsidRPr="00CD6CAF" w:rsidRDefault="0034340B" w:rsidP="00343E2F">
            <w:pPr>
              <w:rPr>
                <w:sz w:val="20"/>
                <w:szCs w:val="20"/>
              </w:rPr>
            </w:pPr>
            <w:r>
              <w:rPr>
                <w:sz w:val="20"/>
                <w:szCs w:val="20"/>
              </w:rPr>
              <w:t>2021.gada Jēkabpils čempionāts klasiskajā spiešanā guļus – Valda Alksnīša Kauss</w:t>
            </w:r>
          </w:p>
        </w:tc>
        <w:tc>
          <w:tcPr>
            <w:tcW w:w="1843" w:type="dxa"/>
            <w:shd w:val="clear" w:color="auto" w:fill="auto"/>
            <w:vAlign w:val="center"/>
          </w:tcPr>
          <w:p w14:paraId="4891A08F" w14:textId="77777777" w:rsidR="0034340B" w:rsidRPr="00CD6CAF" w:rsidRDefault="0034340B" w:rsidP="00343E2F">
            <w:pPr>
              <w:jc w:val="center"/>
              <w:rPr>
                <w:sz w:val="20"/>
                <w:szCs w:val="20"/>
              </w:rPr>
            </w:pPr>
            <w:r>
              <w:rPr>
                <w:sz w:val="20"/>
                <w:szCs w:val="20"/>
              </w:rPr>
              <w:t>21.08.2021.</w:t>
            </w:r>
          </w:p>
        </w:tc>
        <w:tc>
          <w:tcPr>
            <w:tcW w:w="850" w:type="dxa"/>
            <w:shd w:val="clear" w:color="auto" w:fill="auto"/>
            <w:vAlign w:val="center"/>
          </w:tcPr>
          <w:p w14:paraId="15C96F49"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6BBEF51F" w14:textId="77777777" w:rsidR="0034340B" w:rsidRPr="00CD6CAF" w:rsidRDefault="0034340B" w:rsidP="00343E2F">
            <w:pPr>
              <w:jc w:val="center"/>
              <w:rPr>
                <w:sz w:val="20"/>
                <w:szCs w:val="20"/>
              </w:rPr>
            </w:pPr>
            <w:r>
              <w:rPr>
                <w:sz w:val="20"/>
                <w:szCs w:val="20"/>
              </w:rPr>
              <w:t>Jēkabpils</w:t>
            </w:r>
          </w:p>
        </w:tc>
        <w:tc>
          <w:tcPr>
            <w:tcW w:w="1276" w:type="dxa"/>
            <w:shd w:val="clear" w:color="auto" w:fill="auto"/>
            <w:vAlign w:val="center"/>
          </w:tcPr>
          <w:p w14:paraId="17CE898B" w14:textId="77777777" w:rsidR="0034340B" w:rsidRPr="00CD6CAF" w:rsidRDefault="0034340B" w:rsidP="00343E2F">
            <w:pPr>
              <w:jc w:val="center"/>
              <w:rPr>
                <w:sz w:val="20"/>
                <w:szCs w:val="20"/>
              </w:rPr>
            </w:pPr>
            <w:r>
              <w:rPr>
                <w:sz w:val="20"/>
                <w:szCs w:val="20"/>
              </w:rPr>
              <w:t>28</w:t>
            </w:r>
          </w:p>
        </w:tc>
      </w:tr>
      <w:tr w:rsidR="0034340B" w:rsidRPr="00CD6CAF" w14:paraId="0FB11686" w14:textId="77777777" w:rsidTr="00343E2F">
        <w:trPr>
          <w:cantSplit/>
          <w:jc w:val="center"/>
        </w:trPr>
        <w:tc>
          <w:tcPr>
            <w:tcW w:w="559" w:type="dxa"/>
            <w:shd w:val="clear" w:color="auto" w:fill="auto"/>
            <w:vAlign w:val="center"/>
          </w:tcPr>
          <w:p w14:paraId="579B5162"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7C8DEF8B" w14:textId="77777777" w:rsidR="0034340B" w:rsidRPr="00CD6CAF" w:rsidRDefault="0034340B" w:rsidP="00343E2F">
            <w:pPr>
              <w:rPr>
                <w:sz w:val="20"/>
                <w:szCs w:val="20"/>
              </w:rPr>
            </w:pPr>
            <w:r>
              <w:rPr>
                <w:sz w:val="20"/>
                <w:szCs w:val="20"/>
              </w:rPr>
              <w:t>2021.gada Madonas novada Degumnieku čempionāts klasiskajā spiešanā guļus</w:t>
            </w:r>
          </w:p>
        </w:tc>
        <w:tc>
          <w:tcPr>
            <w:tcW w:w="1843" w:type="dxa"/>
            <w:shd w:val="clear" w:color="auto" w:fill="auto"/>
            <w:vAlign w:val="center"/>
          </w:tcPr>
          <w:p w14:paraId="6C2BAA9E" w14:textId="77777777" w:rsidR="0034340B" w:rsidRPr="00CD6CAF" w:rsidRDefault="0034340B" w:rsidP="00343E2F">
            <w:pPr>
              <w:jc w:val="center"/>
              <w:rPr>
                <w:sz w:val="20"/>
                <w:szCs w:val="20"/>
              </w:rPr>
            </w:pPr>
            <w:r>
              <w:rPr>
                <w:sz w:val="20"/>
                <w:szCs w:val="20"/>
              </w:rPr>
              <w:t>18.09.2021.</w:t>
            </w:r>
          </w:p>
        </w:tc>
        <w:tc>
          <w:tcPr>
            <w:tcW w:w="850" w:type="dxa"/>
            <w:shd w:val="clear" w:color="auto" w:fill="auto"/>
            <w:vAlign w:val="center"/>
          </w:tcPr>
          <w:p w14:paraId="623D6ACE"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693740F7" w14:textId="77777777" w:rsidR="0034340B" w:rsidRPr="00CD6CAF" w:rsidRDefault="0034340B" w:rsidP="00343E2F">
            <w:pPr>
              <w:jc w:val="center"/>
              <w:rPr>
                <w:sz w:val="20"/>
                <w:szCs w:val="20"/>
              </w:rPr>
            </w:pPr>
            <w:r>
              <w:rPr>
                <w:sz w:val="20"/>
                <w:szCs w:val="20"/>
              </w:rPr>
              <w:t>Degumnieki</w:t>
            </w:r>
          </w:p>
        </w:tc>
        <w:tc>
          <w:tcPr>
            <w:tcW w:w="1276" w:type="dxa"/>
            <w:shd w:val="clear" w:color="auto" w:fill="auto"/>
            <w:vAlign w:val="center"/>
          </w:tcPr>
          <w:p w14:paraId="07C445A9" w14:textId="77777777" w:rsidR="0034340B" w:rsidRPr="00CD6CAF" w:rsidRDefault="0034340B" w:rsidP="00343E2F">
            <w:pPr>
              <w:jc w:val="center"/>
              <w:rPr>
                <w:sz w:val="20"/>
                <w:szCs w:val="20"/>
              </w:rPr>
            </w:pPr>
            <w:r>
              <w:rPr>
                <w:sz w:val="20"/>
                <w:szCs w:val="20"/>
              </w:rPr>
              <w:t>27</w:t>
            </w:r>
          </w:p>
        </w:tc>
      </w:tr>
      <w:tr w:rsidR="0034340B" w:rsidRPr="00CD6CAF" w14:paraId="293ACB16" w14:textId="77777777" w:rsidTr="00343E2F">
        <w:trPr>
          <w:cantSplit/>
          <w:jc w:val="center"/>
        </w:trPr>
        <w:tc>
          <w:tcPr>
            <w:tcW w:w="559" w:type="dxa"/>
            <w:shd w:val="clear" w:color="auto" w:fill="auto"/>
            <w:vAlign w:val="center"/>
          </w:tcPr>
          <w:p w14:paraId="17B9DA04"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4FED7BEE" w14:textId="77777777" w:rsidR="0034340B" w:rsidRDefault="0034340B" w:rsidP="00343E2F">
            <w:pPr>
              <w:rPr>
                <w:sz w:val="20"/>
                <w:szCs w:val="20"/>
              </w:rPr>
            </w:pPr>
            <w:r>
              <w:rPr>
                <w:sz w:val="20"/>
                <w:szCs w:val="20"/>
              </w:rPr>
              <w:t>2021.gada Siguldas novada Lēdurgas čempionāts spēka divcīņā</w:t>
            </w:r>
          </w:p>
        </w:tc>
        <w:tc>
          <w:tcPr>
            <w:tcW w:w="1843" w:type="dxa"/>
            <w:shd w:val="clear" w:color="auto" w:fill="auto"/>
            <w:vAlign w:val="center"/>
          </w:tcPr>
          <w:p w14:paraId="64B8474E" w14:textId="77777777" w:rsidR="0034340B" w:rsidRPr="00CD6CAF" w:rsidRDefault="0034340B" w:rsidP="00343E2F">
            <w:pPr>
              <w:jc w:val="center"/>
              <w:rPr>
                <w:sz w:val="20"/>
                <w:szCs w:val="20"/>
              </w:rPr>
            </w:pPr>
            <w:r>
              <w:rPr>
                <w:sz w:val="20"/>
                <w:szCs w:val="20"/>
              </w:rPr>
              <w:t>25.09.2021.</w:t>
            </w:r>
          </w:p>
        </w:tc>
        <w:tc>
          <w:tcPr>
            <w:tcW w:w="850" w:type="dxa"/>
            <w:shd w:val="clear" w:color="auto" w:fill="auto"/>
            <w:vAlign w:val="center"/>
          </w:tcPr>
          <w:p w14:paraId="0C94601E"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33381E24" w14:textId="77777777" w:rsidR="0034340B" w:rsidRPr="00CD6CAF" w:rsidRDefault="0034340B" w:rsidP="00343E2F">
            <w:pPr>
              <w:jc w:val="center"/>
              <w:rPr>
                <w:sz w:val="20"/>
                <w:szCs w:val="20"/>
              </w:rPr>
            </w:pPr>
            <w:r>
              <w:rPr>
                <w:sz w:val="20"/>
                <w:szCs w:val="20"/>
              </w:rPr>
              <w:t>Lēdurga</w:t>
            </w:r>
          </w:p>
        </w:tc>
        <w:tc>
          <w:tcPr>
            <w:tcW w:w="1276" w:type="dxa"/>
            <w:shd w:val="clear" w:color="auto" w:fill="auto"/>
            <w:vAlign w:val="center"/>
          </w:tcPr>
          <w:p w14:paraId="0AE90A3F" w14:textId="77777777" w:rsidR="0034340B" w:rsidRPr="00CD6CAF" w:rsidRDefault="0034340B" w:rsidP="00343E2F">
            <w:pPr>
              <w:jc w:val="center"/>
              <w:rPr>
                <w:sz w:val="20"/>
                <w:szCs w:val="20"/>
              </w:rPr>
            </w:pPr>
            <w:r>
              <w:rPr>
                <w:sz w:val="20"/>
                <w:szCs w:val="20"/>
              </w:rPr>
              <w:t>22</w:t>
            </w:r>
          </w:p>
        </w:tc>
      </w:tr>
      <w:tr w:rsidR="0034340B" w:rsidRPr="00CD6CAF" w14:paraId="6B54B430" w14:textId="77777777" w:rsidTr="00343E2F">
        <w:trPr>
          <w:cantSplit/>
          <w:jc w:val="center"/>
        </w:trPr>
        <w:tc>
          <w:tcPr>
            <w:tcW w:w="559" w:type="dxa"/>
            <w:shd w:val="clear" w:color="auto" w:fill="auto"/>
            <w:vAlign w:val="center"/>
          </w:tcPr>
          <w:p w14:paraId="4F8DC74F"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0D240402" w14:textId="77777777" w:rsidR="0034340B" w:rsidRDefault="0034340B" w:rsidP="00343E2F">
            <w:pPr>
              <w:rPr>
                <w:sz w:val="20"/>
                <w:szCs w:val="20"/>
              </w:rPr>
            </w:pPr>
            <w:r>
              <w:rPr>
                <w:sz w:val="20"/>
                <w:szCs w:val="20"/>
              </w:rPr>
              <w:t>2021.gada Gulbenes novada čempionāts spēka trīscīņā</w:t>
            </w:r>
          </w:p>
        </w:tc>
        <w:tc>
          <w:tcPr>
            <w:tcW w:w="1843" w:type="dxa"/>
            <w:shd w:val="clear" w:color="auto" w:fill="auto"/>
            <w:vAlign w:val="center"/>
          </w:tcPr>
          <w:p w14:paraId="39BA8031" w14:textId="77777777" w:rsidR="0034340B" w:rsidRPr="00CD6CAF" w:rsidRDefault="0034340B" w:rsidP="00343E2F">
            <w:pPr>
              <w:jc w:val="center"/>
              <w:rPr>
                <w:sz w:val="20"/>
                <w:szCs w:val="20"/>
              </w:rPr>
            </w:pPr>
            <w:r>
              <w:rPr>
                <w:sz w:val="20"/>
                <w:szCs w:val="20"/>
              </w:rPr>
              <w:t>02.10.2021.</w:t>
            </w:r>
          </w:p>
        </w:tc>
        <w:tc>
          <w:tcPr>
            <w:tcW w:w="850" w:type="dxa"/>
            <w:shd w:val="clear" w:color="auto" w:fill="auto"/>
            <w:vAlign w:val="center"/>
          </w:tcPr>
          <w:p w14:paraId="42D4ABDF"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73D25C35" w14:textId="77777777" w:rsidR="0034340B" w:rsidRPr="00CD6CAF" w:rsidRDefault="0034340B" w:rsidP="00343E2F">
            <w:pPr>
              <w:jc w:val="center"/>
              <w:rPr>
                <w:sz w:val="20"/>
                <w:szCs w:val="20"/>
              </w:rPr>
            </w:pPr>
            <w:r>
              <w:rPr>
                <w:sz w:val="20"/>
                <w:szCs w:val="20"/>
              </w:rPr>
              <w:t>Gulbene</w:t>
            </w:r>
          </w:p>
        </w:tc>
        <w:tc>
          <w:tcPr>
            <w:tcW w:w="1276" w:type="dxa"/>
            <w:shd w:val="clear" w:color="auto" w:fill="auto"/>
            <w:vAlign w:val="center"/>
          </w:tcPr>
          <w:p w14:paraId="6828410E" w14:textId="77777777" w:rsidR="0034340B" w:rsidRPr="00CD6CAF" w:rsidRDefault="0034340B" w:rsidP="00343E2F">
            <w:pPr>
              <w:jc w:val="center"/>
              <w:rPr>
                <w:sz w:val="20"/>
                <w:szCs w:val="20"/>
              </w:rPr>
            </w:pPr>
            <w:r>
              <w:rPr>
                <w:sz w:val="20"/>
                <w:szCs w:val="20"/>
              </w:rPr>
              <w:t>17</w:t>
            </w:r>
          </w:p>
        </w:tc>
      </w:tr>
      <w:tr w:rsidR="0034340B" w:rsidRPr="00CD6CAF" w14:paraId="147FFD56" w14:textId="77777777" w:rsidTr="00343E2F">
        <w:trPr>
          <w:cantSplit/>
          <w:jc w:val="center"/>
        </w:trPr>
        <w:tc>
          <w:tcPr>
            <w:tcW w:w="559" w:type="dxa"/>
            <w:shd w:val="clear" w:color="auto" w:fill="auto"/>
            <w:vAlign w:val="center"/>
          </w:tcPr>
          <w:p w14:paraId="2B918A2D"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096EBA31" w14:textId="77777777" w:rsidR="0034340B" w:rsidRDefault="0034340B" w:rsidP="00343E2F">
            <w:pPr>
              <w:rPr>
                <w:sz w:val="20"/>
                <w:szCs w:val="20"/>
              </w:rPr>
            </w:pPr>
            <w:r>
              <w:rPr>
                <w:sz w:val="20"/>
                <w:szCs w:val="20"/>
              </w:rPr>
              <w:t>2021.gada Gulbenes novada čempionāts spiešanā guļus</w:t>
            </w:r>
          </w:p>
        </w:tc>
        <w:tc>
          <w:tcPr>
            <w:tcW w:w="1843" w:type="dxa"/>
            <w:shd w:val="clear" w:color="auto" w:fill="auto"/>
            <w:vAlign w:val="center"/>
          </w:tcPr>
          <w:p w14:paraId="77E9951B" w14:textId="77777777" w:rsidR="0034340B" w:rsidRPr="00CD6CAF" w:rsidRDefault="0034340B" w:rsidP="00343E2F">
            <w:pPr>
              <w:jc w:val="center"/>
              <w:rPr>
                <w:sz w:val="20"/>
                <w:szCs w:val="20"/>
              </w:rPr>
            </w:pPr>
            <w:r>
              <w:rPr>
                <w:sz w:val="20"/>
                <w:szCs w:val="20"/>
              </w:rPr>
              <w:t>02.10.2021.</w:t>
            </w:r>
          </w:p>
        </w:tc>
        <w:tc>
          <w:tcPr>
            <w:tcW w:w="850" w:type="dxa"/>
            <w:shd w:val="clear" w:color="auto" w:fill="auto"/>
            <w:vAlign w:val="center"/>
          </w:tcPr>
          <w:p w14:paraId="570A2C8F"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3C5C5E9D" w14:textId="77777777" w:rsidR="0034340B" w:rsidRPr="00CD6CAF" w:rsidRDefault="0034340B" w:rsidP="00343E2F">
            <w:pPr>
              <w:jc w:val="center"/>
              <w:rPr>
                <w:sz w:val="20"/>
                <w:szCs w:val="20"/>
              </w:rPr>
            </w:pPr>
            <w:r>
              <w:rPr>
                <w:sz w:val="20"/>
                <w:szCs w:val="20"/>
              </w:rPr>
              <w:t>Gulbene</w:t>
            </w:r>
          </w:p>
        </w:tc>
        <w:tc>
          <w:tcPr>
            <w:tcW w:w="1276" w:type="dxa"/>
            <w:shd w:val="clear" w:color="auto" w:fill="auto"/>
            <w:vAlign w:val="center"/>
          </w:tcPr>
          <w:p w14:paraId="3EA67FC2" w14:textId="77777777" w:rsidR="0034340B" w:rsidRPr="00CD6CAF" w:rsidRDefault="0034340B" w:rsidP="00343E2F">
            <w:pPr>
              <w:jc w:val="center"/>
              <w:rPr>
                <w:sz w:val="20"/>
                <w:szCs w:val="20"/>
              </w:rPr>
            </w:pPr>
            <w:r>
              <w:rPr>
                <w:sz w:val="20"/>
                <w:szCs w:val="20"/>
              </w:rPr>
              <w:t>31</w:t>
            </w:r>
          </w:p>
        </w:tc>
      </w:tr>
      <w:tr w:rsidR="0034340B" w:rsidRPr="00CD6CAF" w14:paraId="4FF95094" w14:textId="77777777" w:rsidTr="00343E2F">
        <w:trPr>
          <w:cantSplit/>
          <w:jc w:val="center"/>
        </w:trPr>
        <w:tc>
          <w:tcPr>
            <w:tcW w:w="559" w:type="dxa"/>
            <w:shd w:val="clear" w:color="auto" w:fill="auto"/>
            <w:vAlign w:val="center"/>
          </w:tcPr>
          <w:p w14:paraId="0D268724"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1A1B1AB7" w14:textId="77777777" w:rsidR="0034340B" w:rsidRDefault="0034340B" w:rsidP="00343E2F">
            <w:pPr>
              <w:rPr>
                <w:sz w:val="20"/>
                <w:szCs w:val="20"/>
              </w:rPr>
            </w:pPr>
            <w:r>
              <w:rPr>
                <w:sz w:val="20"/>
                <w:szCs w:val="20"/>
              </w:rPr>
              <w:t>2021.gada Bauskas novada čempionāts klasiskajā svaru stieņa spiešanā guļus</w:t>
            </w:r>
          </w:p>
        </w:tc>
        <w:tc>
          <w:tcPr>
            <w:tcW w:w="1843" w:type="dxa"/>
            <w:shd w:val="clear" w:color="auto" w:fill="auto"/>
            <w:vAlign w:val="center"/>
          </w:tcPr>
          <w:p w14:paraId="1CDC9F85" w14:textId="77777777" w:rsidR="0034340B" w:rsidRPr="00CD6CAF" w:rsidRDefault="0034340B" w:rsidP="00343E2F">
            <w:pPr>
              <w:jc w:val="center"/>
              <w:rPr>
                <w:sz w:val="20"/>
                <w:szCs w:val="20"/>
              </w:rPr>
            </w:pPr>
            <w:r>
              <w:rPr>
                <w:sz w:val="20"/>
                <w:szCs w:val="20"/>
              </w:rPr>
              <w:t>09.10.2021.</w:t>
            </w:r>
          </w:p>
        </w:tc>
        <w:tc>
          <w:tcPr>
            <w:tcW w:w="850" w:type="dxa"/>
            <w:shd w:val="clear" w:color="auto" w:fill="auto"/>
            <w:vAlign w:val="center"/>
          </w:tcPr>
          <w:p w14:paraId="56E07E44"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7D58E572" w14:textId="77777777" w:rsidR="0034340B" w:rsidRPr="00CD6CAF" w:rsidRDefault="0034340B" w:rsidP="00343E2F">
            <w:pPr>
              <w:jc w:val="center"/>
              <w:rPr>
                <w:sz w:val="20"/>
                <w:szCs w:val="20"/>
              </w:rPr>
            </w:pPr>
            <w:r>
              <w:rPr>
                <w:sz w:val="20"/>
                <w:szCs w:val="20"/>
              </w:rPr>
              <w:t>Code</w:t>
            </w:r>
          </w:p>
        </w:tc>
        <w:tc>
          <w:tcPr>
            <w:tcW w:w="1276" w:type="dxa"/>
            <w:shd w:val="clear" w:color="auto" w:fill="auto"/>
            <w:vAlign w:val="center"/>
          </w:tcPr>
          <w:p w14:paraId="56673216" w14:textId="77777777" w:rsidR="0034340B" w:rsidRPr="00CD6CAF" w:rsidRDefault="0034340B" w:rsidP="00343E2F">
            <w:pPr>
              <w:jc w:val="center"/>
              <w:rPr>
                <w:sz w:val="20"/>
                <w:szCs w:val="20"/>
              </w:rPr>
            </w:pPr>
            <w:r>
              <w:rPr>
                <w:sz w:val="20"/>
                <w:szCs w:val="20"/>
              </w:rPr>
              <w:t>10</w:t>
            </w:r>
          </w:p>
        </w:tc>
      </w:tr>
      <w:tr w:rsidR="0034340B" w:rsidRPr="00CD6CAF" w14:paraId="4F23361C" w14:textId="77777777" w:rsidTr="00343E2F">
        <w:trPr>
          <w:cantSplit/>
          <w:jc w:val="center"/>
        </w:trPr>
        <w:tc>
          <w:tcPr>
            <w:tcW w:w="559" w:type="dxa"/>
            <w:shd w:val="clear" w:color="auto" w:fill="auto"/>
            <w:vAlign w:val="center"/>
          </w:tcPr>
          <w:p w14:paraId="2A952EC2"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382F9F05" w14:textId="77777777" w:rsidR="0034340B" w:rsidRDefault="0034340B" w:rsidP="00343E2F">
            <w:pPr>
              <w:rPr>
                <w:sz w:val="20"/>
                <w:szCs w:val="20"/>
              </w:rPr>
            </w:pPr>
            <w:r>
              <w:rPr>
                <w:sz w:val="20"/>
                <w:szCs w:val="20"/>
              </w:rPr>
              <w:t>2021.gada Aizputes novada čempionāts klasiskajā svaru stieņa spiešanā guļus</w:t>
            </w:r>
          </w:p>
        </w:tc>
        <w:tc>
          <w:tcPr>
            <w:tcW w:w="1843" w:type="dxa"/>
            <w:shd w:val="clear" w:color="auto" w:fill="auto"/>
            <w:vAlign w:val="center"/>
          </w:tcPr>
          <w:p w14:paraId="15F454CA" w14:textId="77777777" w:rsidR="0034340B" w:rsidRPr="00CD6CAF" w:rsidRDefault="0034340B" w:rsidP="00343E2F">
            <w:pPr>
              <w:jc w:val="center"/>
              <w:rPr>
                <w:sz w:val="20"/>
                <w:szCs w:val="20"/>
              </w:rPr>
            </w:pPr>
            <w:r>
              <w:rPr>
                <w:sz w:val="20"/>
                <w:szCs w:val="20"/>
              </w:rPr>
              <w:t>04.12.2021.</w:t>
            </w:r>
          </w:p>
        </w:tc>
        <w:tc>
          <w:tcPr>
            <w:tcW w:w="850" w:type="dxa"/>
            <w:shd w:val="clear" w:color="auto" w:fill="auto"/>
            <w:vAlign w:val="center"/>
          </w:tcPr>
          <w:p w14:paraId="59659848"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298FE643" w14:textId="77777777" w:rsidR="0034340B" w:rsidRPr="00CD6CAF" w:rsidRDefault="0034340B" w:rsidP="00343E2F">
            <w:pPr>
              <w:jc w:val="center"/>
              <w:rPr>
                <w:sz w:val="20"/>
                <w:szCs w:val="20"/>
              </w:rPr>
            </w:pPr>
            <w:r>
              <w:rPr>
                <w:sz w:val="20"/>
                <w:szCs w:val="20"/>
              </w:rPr>
              <w:t>Aizpute</w:t>
            </w:r>
          </w:p>
        </w:tc>
        <w:tc>
          <w:tcPr>
            <w:tcW w:w="1276" w:type="dxa"/>
            <w:shd w:val="clear" w:color="auto" w:fill="auto"/>
            <w:vAlign w:val="center"/>
          </w:tcPr>
          <w:p w14:paraId="10816598" w14:textId="77777777" w:rsidR="0034340B" w:rsidRPr="00CD6CAF" w:rsidRDefault="0034340B" w:rsidP="00343E2F">
            <w:pPr>
              <w:jc w:val="center"/>
              <w:rPr>
                <w:sz w:val="20"/>
                <w:szCs w:val="20"/>
              </w:rPr>
            </w:pPr>
            <w:r>
              <w:rPr>
                <w:sz w:val="20"/>
                <w:szCs w:val="20"/>
              </w:rPr>
              <w:t>9</w:t>
            </w:r>
          </w:p>
        </w:tc>
      </w:tr>
      <w:tr w:rsidR="0034340B" w:rsidRPr="00CD6CAF" w14:paraId="52440D9D" w14:textId="77777777" w:rsidTr="00343E2F">
        <w:trPr>
          <w:cantSplit/>
          <w:jc w:val="center"/>
        </w:trPr>
        <w:tc>
          <w:tcPr>
            <w:tcW w:w="559" w:type="dxa"/>
            <w:shd w:val="clear" w:color="auto" w:fill="auto"/>
            <w:vAlign w:val="center"/>
          </w:tcPr>
          <w:p w14:paraId="14DFAB5D"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63BDC46F" w14:textId="77777777" w:rsidR="0034340B" w:rsidRDefault="0034340B" w:rsidP="00343E2F">
            <w:pPr>
              <w:rPr>
                <w:sz w:val="20"/>
                <w:szCs w:val="20"/>
              </w:rPr>
            </w:pPr>
            <w:r>
              <w:rPr>
                <w:sz w:val="20"/>
                <w:szCs w:val="20"/>
              </w:rPr>
              <w:t>2021.gada Lāčplēša ( S/K Panatta Rīga) Kauss svaru stieņa spiešanā guļus uz atkārtojumu skaitu</w:t>
            </w:r>
          </w:p>
        </w:tc>
        <w:tc>
          <w:tcPr>
            <w:tcW w:w="1843" w:type="dxa"/>
            <w:shd w:val="clear" w:color="auto" w:fill="auto"/>
            <w:vAlign w:val="center"/>
          </w:tcPr>
          <w:p w14:paraId="0225B244" w14:textId="77777777" w:rsidR="0034340B" w:rsidRPr="00CD6CAF" w:rsidRDefault="0034340B" w:rsidP="00343E2F">
            <w:pPr>
              <w:jc w:val="center"/>
              <w:rPr>
                <w:sz w:val="20"/>
                <w:szCs w:val="20"/>
              </w:rPr>
            </w:pPr>
            <w:r>
              <w:rPr>
                <w:sz w:val="20"/>
                <w:szCs w:val="20"/>
              </w:rPr>
              <w:t>11.12.2021.</w:t>
            </w:r>
          </w:p>
        </w:tc>
        <w:tc>
          <w:tcPr>
            <w:tcW w:w="850" w:type="dxa"/>
            <w:shd w:val="clear" w:color="auto" w:fill="auto"/>
            <w:vAlign w:val="center"/>
          </w:tcPr>
          <w:p w14:paraId="7B34894E"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298474CB" w14:textId="77777777" w:rsidR="0034340B" w:rsidRPr="00CD6CAF" w:rsidRDefault="0034340B" w:rsidP="00343E2F">
            <w:pPr>
              <w:jc w:val="center"/>
              <w:rPr>
                <w:sz w:val="20"/>
                <w:szCs w:val="20"/>
              </w:rPr>
            </w:pPr>
            <w:r>
              <w:rPr>
                <w:sz w:val="20"/>
                <w:szCs w:val="20"/>
              </w:rPr>
              <w:t>Rīga</w:t>
            </w:r>
          </w:p>
        </w:tc>
        <w:tc>
          <w:tcPr>
            <w:tcW w:w="1276" w:type="dxa"/>
            <w:shd w:val="clear" w:color="auto" w:fill="auto"/>
            <w:vAlign w:val="center"/>
          </w:tcPr>
          <w:p w14:paraId="5981591A" w14:textId="77777777" w:rsidR="0034340B" w:rsidRPr="00CD6CAF" w:rsidRDefault="0034340B" w:rsidP="00343E2F">
            <w:pPr>
              <w:jc w:val="center"/>
              <w:rPr>
                <w:sz w:val="20"/>
                <w:szCs w:val="20"/>
              </w:rPr>
            </w:pPr>
            <w:r>
              <w:rPr>
                <w:sz w:val="20"/>
                <w:szCs w:val="20"/>
              </w:rPr>
              <w:t>18</w:t>
            </w:r>
          </w:p>
        </w:tc>
      </w:tr>
      <w:tr w:rsidR="0034340B" w:rsidRPr="00CD6CAF" w14:paraId="58D5403D" w14:textId="77777777" w:rsidTr="00343E2F">
        <w:trPr>
          <w:cantSplit/>
          <w:jc w:val="center"/>
        </w:trPr>
        <w:tc>
          <w:tcPr>
            <w:tcW w:w="559" w:type="dxa"/>
            <w:shd w:val="clear" w:color="auto" w:fill="auto"/>
            <w:vAlign w:val="center"/>
          </w:tcPr>
          <w:p w14:paraId="17CB31B4"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693E8EEB" w14:textId="77777777" w:rsidR="0034340B" w:rsidRDefault="0034340B" w:rsidP="00343E2F">
            <w:pPr>
              <w:rPr>
                <w:sz w:val="20"/>
                <w:szCs w:val="20"/>
              </w:rPr>
            </w:pPr>
            <w:r>
              <w:rPr>
                <w:sz w:val="20"/>
                <w:szCs w:val="20"/>
              </w:rPr>
              <w:t>2021.gada Latvijas čempionāts klasiskajā spiešanā guļus</w:t>
            </w:r>
          </w:p>
        </w:tc>
        <w:tc>
          <w:tcPr>
            <w:tcW w:w="1843" w:type="dxa"/>
            <w:shd w:val="clear" w:color="auto" w:fill="auto"/>
            <w:vAlign w:val="center"/>
          </w:tcPr>
          <w:p w14:paraId="1FFDC6FB" w14:textId="77777777" w:rsidR="0034340B" w:rsidRPr="00CD6CAF" w:rsidRDefault="0034340B" w:rsidP="00343E2F">
            <w:pPr>
              <w:jc w:val="center"/>
              <w:rPr>
                <w:sz w:val="20"/>
                <w:szCs w:val="20"/>
              </w:rPr>
            </w:pPr>
            <w:r>
              <w:rPr>
                <w:sz w:val="20"/>
                <w:szCs w:val="20"/>
              </w:rPr>
              <w:t>18.12.2021.</w:t>
            </w:r>
          </w:p>
        </w:tc>
        <w:tc>
          <w:tcPr>
            <w:tcW w:w="850" w:type="dxa"/>
            <w:shd w:val="clear" w:color="auto" w:fill="auto"/>
            <w:vAlign w:val="center"/>
          </w:tcPr>
          <w:p w14:paraId="65C75D74" w14:textId="77777777" w:rsidR="0034340B" w:rsidRPr="00CD6CAF" w:rsidRDefault="0034340B" w:rsidP="00343E2F">
            <w:pPr>
              <w:jc w:val="center"/>
              <w:rPr>
                <w:sz w:val="20"/>
                <w:szCs w:val="20"/>
              </w:rPr>
            </w:pPr>
            <w:r>
              <w:rPr>
                <w:sz w:val="20"/>
                <w:szCs w:val="20"/>
              </w:rPr>
              <w:t>1</w:t>
            </w:r>
          </w:p>
        </w:tc>
        <w:tc>
          <w:tcPr>
            <w:tcW w:w="1701" w:type="dxa"/>
            <w:shd w:val="clear" w:color="auto" w:fill="auto"/>
            <w:vAlign w:val="center"/>
          </w:tcPr>
          <w:p w14:paraId="2C5915EA" w14:textId="77777777" w:rsidR="0034340B" w:rsidRPr="00CD6CAF" w:rsidRDefault="0034340B" w:rsidP="00343E2F">
            <w:pPr>
              <w:jc w:val="center"/>
              <w:rPr>
                <w:sz w:val="20"/>
                <w:szCs w:val="20"/>
              </w:rPr>
            </w:pPr>
            <w:r>
              <w:rPr>
                <w:sz w:val="20"/>
                <w:szCs w:val="20"/>
              </w:rPr>
              <w:t>Valmiera</w:t>
            </w:r>
          </w:p>
        </w:tc>
        <w:tc>
          <w:tcPr>
            <w:tcW w:w="1276" w:type="dxa"/>
            <w:shd w:val="clear" w:color="auto" w:fill="auto"/>
            <w:vAlign w:val="center"/>
          </w:tcPr>
          <w:p w14:paraId="70AA85A0" w14:textId="77777777" w:rsidR="0034340B" w:rsidRPr="00CD6CAF" w:rsidRDefault="0034340B" w:rsidP="00343E2F">
            <w:pPr>
              <w:jc w:val="center"/>
              <w:rPr>
                <w:sz w:val="20"/>
                <w:szCs w:val="20"/>
              </w:rPr>
            </w:pPr>
            <w:r>
              <w:rPr>
                <w:sz w:val="20"/>
                <w:szCs w:val="20"/>
              </w:rPr>
              <w:t>39</w:t>
            </w:r>
          </w:p>
        </w:tc>
      </w:tr>
      <w:tr w:rsidR="0034340B" w:rsidRPr="00CD6CAF" w14:paraId="29B30EFC" w14:textId="77777777" w:rsidTr="00343E2F">
        <w:trPr>
          <w:cantSplit/>
          <w:jc w:val="center"/>
        </w:trPr>
        <w:tc>
          <w:tcPr>
            <w:tcW w:w="559" w:type="dxa"/>
            <w:shd w:val="clear" w:color="auto" w:fill="auto"/>
            <w:vAlign w:val="center"/>
          </w:tcPr>
          <w:p w14:paraId="080E3A68" w14:textId="77777777" w:rsidR="0034340B" w:rsidRPr="00CD6CAF" w:rsidRDefault="0034340B" w:rsidP="00343E2F">
            <w:pPr>
              <w:numPr>
                <w:ilvl w:val="0"/>
                <w:numId w:val="6"/>
              </w:numPr>
              <w:ind w:left="414" w:hanging="357"/>
              <w:jc w:val="center"/>
              <w:rPr>
                <w:sz w:val="20"/>
                <w:szCs w:val="20"/>
              </w:rPr>
            </w:pPr>
          </w:p>
        </w:tc>
        <w:tc>
          <w:tcPr>
            <w:tcW w:w="3686" w:type="dxa"/>
            <w:gridSpan w:val="2"/>
            <w:shd w:val="clear" w:color="auto" w:fill="auto"/>
          </w:tcPr>
          <w:p w14:paraId="24E35DE2" w14:textId="77777777" w:rsidR="0034340B" w:rsidRDefault="0034340B" w:rsidP="00343E2F">
            <w:pPr>
              <w:rPr>
                <w:sz w:val="20"/>
                <w:szCs w:val="20"/>
              </w:rPr>
            </w:pPr>
            <w:r>
              <w:rPr>
                <w:sz w:val="20"/>
                <w:szCs w:val="20"/>
              </w:rPr>
              <w:t>2021.gada Latvijas studentu čempionāts kalsiskajā spiešanā guļus – Latvijas Universiāde</w:t>
            </w:r>
          </w:p>
        </w:tc>
        <w:tc>
          <w:tcPr>
            <w:tcW w:w="1843" w:type="dxa"/>
            <w:shd w:val="clear" w:color="auto" w:fill="auto"/>
            <w:vAlign w:val="center"/>
          </w:tcPr>
          <w:p w14:paraId="4195601F" w14:textId="77777777" w:rsidR="0034340B" w:rsidRDefault="0034340B" w:rsidP="00343E2F">
            <w:pPr>
              <w:jc w:val="center"/>
              <w:rPr>
                <w:sz w:val="20"/>
                <w:szCs w:val="20"/>
              </w:rPr>
            </w:pPr>
            <w:r>
              <w:rPr>
                <w:sz w:val="20"/>
                <w:szCs w:val="20"/>
              </w:rPr>
              <w:t>18.12.2021.</w:t>
            </w:r>
          </w:p>
        </w:tc>
        <w:tc>
          <w:tcPr>
            <w:tcW w:w="850" w:type="dxa"/>
            <w:shd w:val="clear" w:color="auto" w:fill="auto"/>
            <w:vAlign w:val="center"/>
          </w:tcPr>
          <w:p w14:paraId="1A9567DF" w14:textId="77777777" w:rsidR="0034340B" w:rsidRDefault="0034340B" w:rsidP="00343E2F">
            <w:pPr>
              <w:jc w:val="center"/>
              <w:rPr>
                <w:sz w:val="20"/>
                <w:szCs w:val="20"/>
              </w:rPr>
            </w:pPr>
            <w:r>
              <w:rPr>
                <w:sz w:val="20"/>
                <w:szCs w:val="20"/>
              </w:rPr>
              <w:t>1</w:t>
            </w:r>
          </w:p>
        </w:tc>
        <w:tc>
          <w:tcPr>
            <w:tcW w:w="1701" w:type="dxa"/>
            <w:shd w:val="clear" w:color="auto" w:fill="auto"/>
            <w:vAlign w:val="center"/>
          </w:tcPr>
          <w:p w14:paraId="70BE8AFC" w14:textId="77777777" w:rsidR="0034340B" w:rsidRDefault="0034340B" w:rsidP="00343E2F">
            <w:pPr>
              <w:jc w:val="center"/>
              <w:rPr>
                <w:sz w:val="20"/>
                <w:szCs w:val="20"/>
              </w:rPr>
            </w:pPr>
            <w:r>
              <w:rPr>
                <w:sz w:val="20"/>
                <w:szCs w:val="20"/>
              </w:rPr>
              <w:t>Valmiera</w:t>
            </w:r>
          </w:p>
        </w:tc>
        <w:tc>
          <w:tcPr>
            <w:tcW w:w="1276" w:type="dxa"/>
            <w:shd w:val="clear" w:color="auto" w:fill="auto"/>
            <w:vAlign w:val="center"/>
          </w:tcPr>
          <w:p w14:paraId="58E6CF7F" w14:textId="77777777" w:rsidR="0034340B" w:rsidRDefault="0034340B" w:rsidP="00343E2F">
            <w:pPr>
              <w:jc w:val="center"/>
              <w:rPr>
                <w:sz w:val="20"/>
                <w:szCs w:val="20"/>
              </w:rPr>
            </w:pPr>
            <w:r>
              <w:rPr>
                <w:sz w:val="20"/>
                <w:szCs w:val="20"/>
              </w:rPr>
              <w:t>24</w:t>
            </w:r>
          </w:p>
        </w:tc>
      </w:tr>
      <w:tr w:rsidR="0034340B" w:rsidRPr="005A2682" w14:paraId="354015D3" w14:textId="77777777" w:rsidTr="00343E2F">
        <w:trPr>
          <w:cantSplit/>
          <w:trHeight w:val="362"/>
          <w:jc w:val="center"/>
        </w:trPr>
        <w:tc>
          <w:tcPr>
            <w:tcW w:w="559" w:type="dxa"/>
            <w:shd w:val="clear" w:color="auto" w:fill="auto"/>
            <w:vAlign w:val="center"/>
          </w:tcPr>
          <w:p w14:paraId="555296D6" w14:textId="77777777" w:rsidR="0034340B" w:rsidRPr="00CD6CAF" w:rsidRDefault="0034340B" w:rsidP="00343E2F">
            <w:pPr>
              <w:jc w:val="center"/>
              <w:rPr>
                <w:sz w:val="20"/>
                <w:szCs w:val="20"/>
              </w:rPr>
            </w:pPr>
          </w:p>
        </w:tc>
        <w:tc>
          <w:tcPr>
            <w:tcW w:w="2206" w:type="dxa"/>
            <w:shd w:val="clear" w:color="auto" w:fill="auto"/>
            <w:vAlign w:val="center"/>
          </w:tcPr>
          <w:p w14:paraId="5C717FE9" w14:textId="77777777" w:rsidR="0034340B" w:rsidRPr="00CD6CAF" w:rsidRDefault="0034340B" w:rsidP="00343E2F">
            <w:pPr>
              <w:jc w:val="center"/>
              <w:rPr>
                <w:b/>
                <w:sz w:val="20"/>
                <w:szCs w:val="20"/>
              </w:rPr>
            </w:pPr>
            <w:r w:rsidRPr="00CD6CAF">
              <w:rPr>
                <w:b/>
                <w:sz w:val="20"/>
                <w:szCs w:val="20"/>
              </w:rPr>
              <w:t>Kopā sacensību skaits:</w:t>
            </w:r>
          </w:p>
        </w:tc>
        <w:tc>
          <w:tcPr>
            <w:tcW w:w="1480" w:type="dxa"/>
            <w:shd w:val="clear" w:color="auto" w:fill="auto"/>
            <w:vAlign w:val="center"/>
          </w:tcPr>
          <w:p w14:paraId="0944E444" w14:textId="77777777" w:rsidR="0034340B" w:rsidRPr="00CD6CAF" w:rsidRDefault="0034340B" w:rsidP="00343E2F">
            <w:pPr>
              <w:jc w:val="center"/>
              <w:rPr>
                <w:b/>
                <w:sz w:val="20"/>
                <w:szCs w:val="20"/>
              </w:rPr>
            </w:pPr>
            <w:r>
              <w:rPr>
                <w:b/>
                <w:sz w:val="20"/>
                <w:szCs w:val="20"/>
              </w:rPr>
              <w:t>12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2F5B748" w14:textId="77777777" w:rsidR="0034340B" w:rsidRPr="00CD6CAF" w:rsidRDefault="0034340B" w:rsidP="00343E2F">
            <w:pPr>
              <w:jc w:val="center"/>
              <w:rPr>
                <w:b/>
                <w:sz w:val="20"/>
                <w:szCs w:val="20"/>
              </w:rPr>
            </w:pPr>
            <w:r w:rsidRPr="00CD6CAF">
              <w:rPr>
                <w:b/>
                <w:sz w:val="20"/>
                <w:szCs w:val="20"/>
              </w:rPr>
              <w:t>Kopā dienu skaits:</w:t>
            </w:r>
          </w:p>
        </w:tc>
        <w:tc>
          <w:tcPr>
            <w:tcW w:w="850" w:type="dxa"/>
            <w:tcBorders>
              <w:left w:val="single" w:sz="4" w:space="0" w:color="auto"/>
              <w:right w:val="single" w:sz="4" w:space="0" w:color="auto"/>
            </w:tcBorders>
            <w:shd w:val="clear" w:color="auto" w:fill="auto"/>
            <w:vAlign w:val="center"/>
          </w:tcPr>
          <w:p w14:paraId="17850FF0" w14:textId="77777777" w:rsidR="0034340B" w:rsidRPr="00CD6CAF" w:rsidRDefault="0034340B" w:rsidP="00343E2F">
            <w:pPr>
              <w:jc w:val="center"/>
              <w:rPr>
                <w:b/>
                <w:sz w:val="20"/>
                <w:szCs w:val="20"/>
              </w:rPr>
            </w:pPr>
            <w:r>
              <w:rPr>
                <w:b/>
                <w:sz w:val="20"/>
                <w:szCs w:val="20"/>
              </w:rPr>
              <w:t>10</w:t>
            </w:r>
          </w:p>
        </w:tc>
        <w:tc>
          <w:tcPr>
            <w:tcW w:w="1701" w:type="dxa"/>
            <w:tcBorders>
              <w:left w:val="single" w:sz="4" w:space="0" w:color="auto"/>
            </w:tcBorders>
            <w:shd w:val="clear" w:color="auto" w:fill="auto"/>
            <w:vAlign w:val="center"/>
          </w:tcPr>
          <w:p w14:paraId="66C1284D" w14:textId="77777777" w:rsidR="0034340B" w:rsidRPr="005A2682" w:rsidRDefault="0034340B" w:rsidP="00343E2F">
            <w:pPr>
              <w:jc w:val="center"/>
              <w:rPr>
                <w:sz w:val="20"/>
                <w:szCs w:val="20"/>
              </w:rPr>
            </w:pPr>
            <w:r w:rsidRPr="00CD6CAF">
              <w:rPr>
                <w:b/>
                <w:sz w:val="20"/>
                <w:szCs w:val="20"/>
              </w:rPr>
              <w:t>Kopā sportistu skaits:</w:t>
            </w:r>
          </w:p>
        </w:tc>
        <w:tc>
          <w:tcPr>
            <w:tcW w:w="1276" w:type="dxa"/>
            <w:shd w:val="clear" w:color="auto" w:fill="auto"/>
            <w:vAlign w:val="center"/>
          </w:tcPr>
          <w:p w14:paraId="1B340211" w14:textId="40A8D0A3" w:rsidR="0034340B" w:rsidRPr="005A2682" w:rsidRDefault="00AD16DC" w:rsidP="00343E2F">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285</w:t>
            </w:r>
            <w:r>
              <w:rPr>
                <w:b/>
                <w:sz w:val="20"/>
                <w:szCs w:val="20"/>
              </w:rPr>
              <w:fldChar w:fldCharType="end"/>
            </w:r>
          </w:p>
        </w:tc>
      </w:tr>
    </w:tbl>
    <w:p w14:paraId="76921CB6" w14:textId="77777777" w:rsidR="0034340B" w:rsidRPr="005A2682" w:rsidRDefault="0034340B" w:rsidP="0034340B"/>
    <w:p w14:paraId="5E6462E2" w14:textId="77777777" w:rsidR="0034340B" w:rsidRDefault="0034340B" w:rsidP="0034340B">
      <w:pPr>
        <w:rPr>
          <w:b/>
        </w:rPr>
      </w:pPr>
      <w:r w:rsidRPr="005A2682">
        <w:rPr>
          <w:b/>
        </w:rPr>
        <w:lastRenderedPageBreak/>
        <w:t xml:space="preserve">4. </w:t>
      </w:r>
      <w:r>
        <w:rPr>
          <w:b/>
        </w:rPr>
        <w:t>F</w:t>
      </w:r>
      <w:r w:rsidRPr="005A2682">
        <w:rPr>
          <w:b/>
        </w:rPr>
        <w:t>ederācijas sarīkotās Latvijas jaunatnes meistarsacīkstes (čempionāti) un atsevišķi sarīkotās valsts mēroga jaunatnes sacensības (rezultāt</w:t>
      </w:r>
      <w:r>
        <w:rPr>
          <w:b/>
        </w:rPr>
        <w:t>i</w:t>
      </w:r>
      <w:r w:rsidRPr="005A2682">
        <w:rPr>
          <w:b/>
        </w:rPr>
        <w:t xml:space="preserve"> </w:t>
      </w:r>
      <w:r>
        <w:rPr>
          <w:b/>
        </w:rPr>
        <w:t>pieejami</w:t>
      </w:r>
      <w:r w:rsidRPr="005A2682">
        <w:rPr>
          <w:b/>
        </w:rPr>
        <w:t xml:space="preserve"> interneta adresē: </w:t>
      </w:r>
      <w:hyperlink r:id="rId8" w:history="1">
        <w:r w:rsidRPr="003B5F7A">
          <w:rPr>
            <w:rStyle w:val="Hyperlink"/>
            <w:b/>
          </w:rPr>
          <w:t>https://www.powerliftings.lv/sacensibu-rezultati/</w:t>
        </w:r>
      </w:hyperlink>
      <w:r w:rsidRPr="005A2682">
        <w:rPr>
          <w:b/>
        </w:rPr>
        <w:t>):</w:t>
      </w:r>
    </w:p>
    <w:p w14:paraId="4C32602D" w14:textId="77777777" w:rsidR="0034340B" w:rsidRPr="005A2682" w:rsidRDefault="0034340B" w:rsidP="0034340B"/>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
        <w:gridCol w:w="2129"/>
        <w:gridCol w:w="1557"/>
        <w:gridCol w:w="1843"/>
        <w:gridCol w:w="850"/>
        <w:gridCol w:w="1559"/>
        <w:gridCol w:w="1426"/>
      </w:tblGrid>
      <w:tr w:rsidR="0034340B" w:rsidRPr="00CD6CAF" w14:paraId="2022F143" w14:textId="77777777" w:rsidTr="00343E2F">
        <w:trPr>
          <w:cantSplit/>
          <w:jc w:val="center"/>
        </w:trPr>
        <w:tc>
          <w:tcPr>
            <w:tcW w:w="559" w:type="dxa"/>
            <w:shd w:val="clear" w:color="auto" w:fill="auto"/>
            <w:vAlign w:val="center"/>
          </w:tcPr>
          <w:p w14:paraId="43A083A7" w14:textId="77777777" w:rsidR="0034340B" w:rsidRPr="00EF060E" w:rsidRDefault="0034340B" w:rsidP="00343E2F">
            <w:pPr>
              <w:jc w:val="center"/>
              <w:rPr>
                <w:b/>
                <w:sz w:val="20"/>
                <w:szCs w:val="20"/>
              </w:rPr>
            </w:pPr>
            <w:r w:rsidRPr="00EF060E">
              <w:rPr>
                <w:b/>
                <w:sz w:val="20"/>
                <w:szCs w:val="20"/>
              </w:rPr>
              <w:t>Nr.</w:t>
            </w:r>
          </w:p>
        </w:tc>
        <w:tc>
          <w:tcPr>
            <w:tcW w:w="3686" w:type="dxa"/>
            <w:gridSpan w:val="2"/>
            <w:shd w:val="clear" w:color="auto" w:fill="auto"/>
            <w:vAlign w:val="center"/>
          </w:tcPr>
          <w:p w14:paraId="7FE76752" w14:textId="77777777" w:rsidR="0034340B" w:rsidRPr="00EF060E" w:rsidRDefault="0034340B" w:rsidP="00343E2F">
            <w:pPr>
              <w:jc w:val="center"/>
              <w:rPr>
                <w:b/>
                <w:sz w:val="20"/>
                <w:szCs w:val="20"/>
              </w:rPr>
            </w:pPr>
            <w:r w:rsidRPr="00EF060E">
              <w:rPr>
                <w:b/>
                <w:sz w:val="20"/>
                <w:szCs w:val="20"/>
              </w:rPr>
              <w:t>Sacensību nosaukums</w:t>
            </w:r>
          </w:p>
        </w:tc>
        <w:tc>
          <w:tcPr>
            <w:tcW w:w="1843" w:type="dxa"/>
            <w:shd w:val="clear" w:color="auto" w:fill="auto"/>
            <w:vAlign w:val="center"/>
          </w:tcPr>
          <w:p w14:paraId="6B73A3D5" w14:textId="77777777" w:rsidR="0034340B" w:rsidRPr="00EF060E" w:rsidRDefault="0034340B" w:rsidP="00343E2F">
            <w:pPr>
              <w:jc w:val="center"/>
              <w:rPr>
                <w:b/>
                <w:sz w:val="20"/>
                <w:szCs w:val="20"/>
              </w:rPr>
            </w:pPr>
            <w:r w:rsidRPr="00EF060E">
              <w:rPr>
                <w:b/>
                <w:sz w:val="20"/>
                <w:szCs w:val="20"/>
              </w:rPr>
              <w:t>Sacensību datumi</w:t>
            </w:r>
          </w:p>
        </w:tc>
        <w:tc>
          <w:tcPr>
            <w:tcW w:w="850" w:type="dxa"/>
            <w:vAlign w:val="center"/>
          </w:tcPr>
          <w:p w14:paraId="4E6103B6" w14:textId="77777777" w:rsidR="0034340B" w:rsidRPr="00EF060E" w:rsidRDefault="0034340B" w:rsidP="00343E2F">
            <w:pPr>
              <w:jc w:val="center"/>
              <w:rPr>
                <w:b/>
                <w:sz w:val="20"/>
                <w:szCs w:val="20"/>
              </w:rPr>
            </w:pPr>
            <w:r w:rsidRPr="00EF060E">
              <w:rPr>
                <w:b/>
                <w:sz w:val="20"/>
                <w:szCs w:val="20"/>
              </w:rPr>
              <w:t>Dienu skaits</w:t>
            </w:r>
          </w:p>
        </w:tc>
        <w:tc>
          <w:tcPr>
            <w:tcW w:w="1559" w:type="dxa"/>
            <w:shd w:val="clear" w:color="auto" w:fill="auto"/>
            <w:vAlign w:val="center"/>
          </w:tcPr>
          <w:p w14:paraId="7AD83528" w14:textId="77777777" w:rsidR="0034340B" w:rsidRPr="00EF060E" w:rsidRDefault="0034340B" w:rsidP="00343E2F">
            <w:pPr>
              <w:jc w:val="center"/>
              <w:rPr>
                <w:b/>
                <w:sz w:val="20"/>
                <w:szCs w:val="20"/>
              </w:rPr>
            </w:pPr>
            <w:r w:rsidRPr="00EF060E">
              <w:rPr>
                <w:b/>
                <w:sz w:val="20"/>
                <w:szCs w:val="20"/>
              </w:rPr>
              <w:t>Sacensību vieta</w:t>
            </w:r>
          </w:p>
          <w:p w14:paraId="537C29C7" w14:textId="77777777" w:rsidR="0034340B" w:rsidRPr="00EF060E" w:rsidRDefault="0034340B" w:rsidP="00343E2F">
            <w:pPr>
              <w:jc w:val="center"/>
              <w:rPr>
                <w:b/>
                <w:sz w:val="20"/>
                <w:szCs w:val="20"/>
              </w:rPr>
            </w:pPr>
            <w:r w:rsidRPr="00EF060E">
              <w:rPr>
                <w:b/>
                <w:sz w:val="20"/>
                <w:szCs w:val="20"/>
              </w:rPr>
              <w:t>(pilsēta)</w:t>
            </w:r>
          </w:p>
        </w:tc>
        <w:tc>
          <w:tcPr>
            <w:tcW w:w="1426" w:type="dxa"/>
            <w:shd w:val="clear" w:color="auto" w:fill="auto"/>
            <w:vAlign w:val="center"/>
          </w:tcPr>
          <w:p w14:paraId="5D5BA702" w14:textId="77777777" w:rsidR="0034340B" w:rsidRPr="00EF060E" w:rsidRDefault="0034340B" w:rsidP="00343E2F">
            <w:pPr>
              <w:jc w:val="center"/>
              <w:rPr>
                <w:b/>
                <w:sz w:val="20"/>
                <w:szCs w:val="20"/>
              </w:rPr>
            </w:pPr>
            <w:r w:rsidRPr="00EF060E">
              <w:rPr>
                <w:b/>
                <w:sz w:val="20"/>
                <w:szCs w:val="20"/>
              </w:rPr>
              <w:t>Sportistu skaits jauniešu konkurencē</w:t>
            </w:r>
          </w:p>
        </w:tc>
      </w:tr>
      <w:tr w:rsidR="0034340B" w:rsidRPr="00CD6CAF" w14:paraId="43DDD7C6" w14:textId="77777777" w:rsidTr="00343E2F">
        <w:trPr>
          <w:cantSplit/>
          <w:jc w:val="center"/>
        </w:trPr>
        <w:tc>
          <w:tcPr>
            <w:tcW w:w="559" w:type="dxa"/>
            <w:shd w:val="clear" w:color="auto" w:fill="auto"/>
            <w:vAlign w:val="center"/>
          </w:tcPr>
          <w:p w14:paraId="778E62A4"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2C6B1C79" w14:textId="77777777" w:rsidR="0034340B" w:rsidRPr="00CD6CAF" w:rsidRDefault="0034340B" w:rsidP="00343E2F">
            <w:pPr>
              <w:rPr>
                <w:sz w:val="20"/>
                <w:szCs w:val="20"/>
              </w:rPr>
            </w:pPr>
            <w:r>
              <w:rPr>
                <w:sz w:val="20"/>
                <w:szCs w:val="20"/>
              </w:rPr>
              <w:t>Bauskas spēks - 2021</w:t>
            </w:r>
          </w:p>
        </w:tc>
        <w:tc>
          <w:tcPr>
            <w:tcW w:w="1843" w:type="dxa"/>
            <w:shd w:val="clear" w:color="auto" w:fill="auto"/>
            <w:vAlign w:val="center"/>
          </w:tcPr>
          <w:p w14:paraId="24302134" w14:textId="77777777" w:rsidR="0034340B" w:rsidRPr="00CD6CAF" w:rsidRDefault="0034340B" w:rsidP="00343E2F">
            <w:pPr>
              <w:jc w:val="center"/>
              <w:rPr>
                <w:sz w:val="20"/>
                <w:szCs w:val="20"/>
              </w:rPr>
            </w:pPr>
            <w:r>
              <w:rPr>
                <w:sz w:val="20"/>
                <w:szCs w:val="20"/>
              </w:rPr>
              <w:t>31.07.2021.</w:t>
            </w:r>
          </w:p>
        </w:tc>
        <w:tc>
          <w:tcPr>
            <w:tcW w:w="850" w:type="dxa"/>
            <w:vAlign w:val="center"/>
          </w:tcPr>
          <w:p w14:paraId="65769A29"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120501AC" w14:textId="77777777" w:rsidR="0034340B" w:rsidRPr="00CD6CAF" w:rsidRDefault="0034340B" w:rsidP="00343E2F">
            <w:pPr>
              <w:jc w:val="center"/>
              <w:rPr>
                <w:sz w:val="20"/>
                <w:szCs w:val="20"/>
              </w:rPr>
            </w:pPr>
            <w:r>
              <w:rPr>
                <w:sz w:val="20"/>
                <w:szCs w:val="20"/>
              </w:rPr>
              <w:t>Bauska</w:t>
            </w:r>
          </w:p>
        </w:tc>
        <w:tc>
          <w:tcPr>
            <w:tcW w:w="1426" w:type="dxa"/>
            <w:shd w:val="clear" w:color="auto" w:fill="auto"/>
            <w:vAlign w:val="center"/>
          </w:tcPr>
          <w:p w14:paraId="651DD0BD" w14:textId="77777777" w:rsidR="0034340B" w:rsidRPr="00CD6CAF" w:rsidRDefault="0034340B" w:rsidP="00343E2F">
            <w:pPr>
              <w:jc w:val="center"/>
              <w:rPr>
                <w:sz w:val="20"/>
                <w:szCs w:val="20"/>
              </w:rPr>
            </w:pPr>
            <w:r>
              <w:rPr>
                <w:sz w:val="20"/>
                <w:szCs w:val="20"/>
              </w:rPr>
              <w:t>8</w:t>
            </w:r>
          </w:p>
        </w:tc>
      </w:tr>
      <w:tr w:rsidR="0034340B" w:rsidRPr="00CD6CAF" w14:paraId="40DF4DAD" w14:textId="77777777" w:rsidTr="00343E2F">
        <w:trPr>
          <w:cantSplit/>
          <w:jc w:val="center"/>
        </w:trPr>
        <w:tc>
          <w:tcPr>
            <w:tcW w:w="559" w:type="dxa"/>
            <w:shd w:val="clear" w:color="auto" w:fill="auto"/>
            <w:vAlign w:val="center"/>
          </w:tcPr>
          <w:p w14:paraId="30AB9D19"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42B69D93" w14:textId="77777777" w:rsidR="0034340B" w:rsidRPr="00CD6CAF" w:rsidRDefault="0034340B" w:rsidP="00343E2F">
            <w:pPr>
              <w:rPr>
                <w:sz w:val="20"/>
                <w:szCs w:val="20"/>
              </w:rPr>
            </w:pPr>
            <w:r>
              <w:rPr>
                <w:sz w:val="20"/>
                <w:szCs w:val="20"/>
              </w:rPr>
              <w:t>2021.gada Latvijas čempionāts spiešanā guļus uz atkārtojumu skaitu</w:t>
            </w:r>
          </w:p>
        </w:tc>
        <w:tc>
          <w:tcPr>
            <w:tcW w:w="1843" w:type="dxa"/>
            <w:shd w:val="clear" w:color="auto" w:fill="auto"/>
            <w:vAlign w:val="center"/>
          </w:tcPr>
          <w:p w14:paraId="72C7F3E8" w14:textId="77777777" w:rsidR="0034340B" w:rsidRPr="00CD6CAF" w:rsidRDefault="0034340B" w:rsidP="00343E2F">
            <w:pPr>
              <w:jc w:val="center"/>
              <w:rPr>
                <w:sz w:val="20"/>
                <w:szCs w:val="20"/>
              </w:rPr>
            </w:pPr>
            <w:r>
              <w:rPr>
                <w:sz w:val="20"/>
                <w:szCs w:val="20"/>
              </w:rPr>
              <w:t>14.08.2021.</w:t>
            </w:r>
          </w:p>
        </w:tc>
        <w:tc>
          <w:tcPr>
            <w:tcW w:w="850" w:type="dxa"/>
            <w:vAlign w:val="center"/>
          </w:tcPr>
          <w:p w14:paraId="7BE4ED82"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18789987" w14:textId="77777777" w:rsidR="0034340B" w:rsidRPr="00CD6CAF" w:rsidRDefault="0034340B" w:rsidP="00343E2F">
            <w:pPr>
              <w:jc w:val="center"/>
              <w:rPr>
                <w:sz w:val="20"/>
                <w:szCs w:val="20"/>
              </w:rPr>
            </w:pPr>
            <w:r>
              <w:rPr>
                <w:sz w:val="20"/>
                <w:szCs w:val="20"/>
              </w:rPr>
              <w:t>Madona</w:t>
            </w:r>
          </w:p>
        </w:tc>
        <w:tc>
          <w:tcPr>
            <w:tcW w:w="1426" w:type="dxa"/>
            <w:shd w:val="clear" w:color="auto" w:fill="auto"/>
            <w:vAlign w:val="center"/>
          </w:tcPr>
          <w:p w14:paraId="65A688E9" w14:textId="77777777" w:rsidR="0034340B" w:rsidRPr="00CD6CAF" w:rsidRDefault="0034340B" w:rsidP="00343E2F">
            <w:pPr>
              <w:jc w:val="center"/>
              <w:rPr>
                <w:sz w:val="20"/>
                <w:szCs w:val="20"/>
              </w:rPr>
            </w:pPr>
            <w:r>
              <w:rPr>
                <w:sz w:val="20"/>
                <w:szCs w:val="20"/>
              </w:rPr>
              <w:t>18</w:t>
            </w:r>
          </w:p>
        </w:tc>
      </w:tr>
      <w:tr w:rsidR="0034340B" w:rsidRPr="00CD6CAF" w14:paraId="0C65A4B8" w14:textId="77777777" w:rsidTr="00343E2F">
        <w:trPr>
          <w:cantSplit/>
          <w:jc w:val="center"/>
        </w:trPr>
        <w:tc>
          <w:tcPr>
            <w:tcW w:w="559" w:type="dxa"/>
            <w:shd w:val="clear" w:color="auto" w:fill="auto"/>
            <w:vAlign w:val="center"/>
          </w:tcPr>
          <w:p w14:paraId="51B3C96D"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794343CB" w14:textId="77777777" w:rsidR="0034340B" w:rsidRPr="00CD6CAF" w:rsidRDefault="0034340B" w:rsidP="00343E2F">
            <w:pPr>
              <w:rPr>
                <w:sz w:val="20"/>
                <w:szCs w:val="20"/>
              </w:rPr>
            </w:pPr>
            <w:r>
              <w:rPr>
                <w:sz w:val="20"/>
                <w:szCs w:val="20"/>
              </w:rPr>
              <w:t>2021.gada Jēkabpils čempionāts klasiskajā spiešanā guļus – Valda Alksnīša Kauss</w:t>
            </w:r>
          </w:p>
        </w:tc>
        <w:tc>
          <w:tcPr>
            <w:tcW w:w="1843" w:type="dxa"/>
            <w:shd w:val="clear" w:color="auto" w:fill="auto"/>
            <w:vAlign w:val="center"/>
          </w:tcPr>
          <w:p w14:paraId="248CC3D9" w14:textId="77777777" w:rsidR="0034340B" w:rsidRPr="00CD6CAF" w:rsidRDefault="0034340B" w:rsidP="00343E2F">
            <w:pPr>
              <w:jc w:val="center"/>
              <w:rPr>
                <w:sz w:val="20"/>
                <w:szCs w:val="20"/>
              </w:rPr>
            </w:pPr>
            <w:r>
              <w:rPr>
                <w:sz w:val="20"/>
                <w:szCs w:val="20"/>
              </w:rPr>
              <w:t>21.08.2021.</w:t>
            </w:r>
          </w:p>
        </w:tc>
        <w:tc>
          <w:tcPr>
            <w:tcW w:w="850" w:type="dxa"/>
            <w:vAlign w:val="center"/>
          </w:tcPr>
          <w:p w14:paraId="47423479"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51E3DB3A" w14:textId="77777777" w:rsidR="0034340B" w:rsidRPr="00CD6CAF" w:rsidRDefault="0034340B" w:rsidP="00343E2F">
            <w:pPr>
              <w:jc w:val="center"/>
              <w:rPr>
                <w:sz w:val="20"/>
                <w:szCs w:val="20"/>
              </w:rPr>
            </w:pPr>
            <w:r>
              <w:rPr>
                <w:sz w:val="20"/>
                <w:szCs w:val="20"/>
              </w:rPr>
              <w:t>Jēkabpils</w:t>
            </w:r>
          </w:p>
        </w:tc>
        <w:tc>
          <w:tcPr>
            <w:tcW w:w="1426" w:type="dxa"/>
            <w:shd w:val="clear" w:color="auto" w:fill="auto"/>
            <w:vAlign w:val="center"/>
          </w:tcPr>
          <w:p w14:paraId="2D5E0EAC" w14:textId="77777777" w:rsidR="0034340B" w:rsidRPr="00CD6CAF" w:rsidRDefault="0034340B" w:rsidP="00343E2F">
            <w:pPr>
              <w:jc w:val="center"/>
              <w:rPr>
                <w:sz w:val="20"/>
                <w:szCs w:val="20"/>
              </w:rPr>
            </w:pPr>
            <w:r>
              <w:rPr>
                <w:sz w:val="20"/>
                <w:szCs w:val="20"/>
              </w:rPr>
              <w:t>10</w:t>
            </w:r>
          </w:p>
        </w:tc>
      </w:tr>
      <w:tr w:rsidR="0034340B" w:rsidRPr="00CD6CAF" w14:paraId="4EA80249" w14:textId="77777777" w:rsidTr="00343E2F">
        <w:trPr>
          <w:cantSplit/>
          <w:jc w:val="center"/>
        </w:trPr>
        <w:tc>
          <w:tcPr>
            <w:tcW w:w="559" w:type="dxa"/>
            <w:shd w:val="clear" w:color="auto" w:fill="auto"/>
            <w:vAlign w:val="center"/>
          </w:tcPr>
          <w:p w14:paraId="326CDE38"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1595C6BD" w14:textId="77777777" w:rsidR="0034340B" w:rsidRPr="00CD6CAF" w:rsidRDefault="0034340B" w:rsidP="00343E2F">
            <w:pPr>
              <w:rPr>
                <w:sz w:val="20"/>
                <w:szCs w:val="20"/>
              </w:rPr>
            </w:pPr>
            <w:r>
              <w:rPr>
                <w:sz w:val="20"/>
                <w:szCs w:val="20"/>
              </w:rPr>
              <w:t>2021.gada Madonas novada Degumnieku čempionāts klasiskajā spiešanā guļus</w:t>
            </w:r>
          </w:p>
        </w:tc>
        <w:tc>
          <w:tcPr>
            <w:tcW w:w="1843" w:type="dxa"/>
            <w:shd w:val="clear" w:color="auto" w:fill="auto"/>
            <w:vAlign w:val="center"/>
          </w:tcPr>
          <w:p w14:paraId="2DF60393" w14:textId="77777777" w:rsidR="0034340B" w:rsidRPr="00CD6CAF" w:rsidRDefault="0034340B" w:rsidP="00343E2F">
            <w:pPr>
              <w:jc w:val="center"/>
              <w:rPr>
                <w:sz w:val="20"/>
                <w:szCs w:val="20"/>
              </w:rPr>
            </w:pPr>
            <w:r>
              <w:rPr>
                <w:sz w:val="20"/>
                <w:szCs w:val="20"/>
              </w:rPr>
              <w:t>18.09.2021.</w:t>
            </w:r>
          </w:p>
        </w:tc>
        <w:tc>
          <w:tcPr>
            <w:tcW w:w="850" w:type="dxa"/>
            <w:vAlign w:val="center"/>
          </w:tcPr>
          <w:p w14:paraId="51F3D9BF"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12F548D5" w14:textId="77777777" w:rsidR="0034340B" w:rsidRPr="00CD6CAF" w:rsidRDefault="0034340B" w:rsidP="00343E2F">
            <w:pPr>
              <w:jc w:val="center"/>
              <w:rPr>
                <w:sz w:val="20"/>
                <w:szCs w:val="20"/>
              </w:rPr>
            </w:pPr>
            <w:r>
              <w:rPr>
                <w:sz w:val="20"/>
                <w:szCs w:val="20"/>
              </w:rPr>
              <w:t>Degumnieki</w:t>
            </w:r>
          </w:p>
        </w:tc>
        <w:tc>
          <w:tcPr>
            <w:tcW w:w="1426" w:type="dxa"/>
            <w:shd w:val="clear" w:color="auto" w:fill="auto"/>
            <w:vAlign w:val="center"/>
          </w:tcPr>
          <w:p w14:paraId="66F7E20D" w14:textId="77777777" w:rsidR="0034340B" w:rsidRPr="00CD6CAF" w:rsidRDefault="0034340B" w:rsidP="00343E2F">
            <w:pPr>
              <w:jc w:val="center"/>
              <w:rPr>
                <w:sz w:val="20"/>
                <w:szCs w:val="20"/>
              </w:rPr>
            </w:pPr>
            <w:r>
              <w:rPr>
                <w:sz w:val="20"/>
                <w:szCs w:val="20"/>
              </w:rPr>
              <w:t>12</w:t>
            </w:r>
          </w:p>
        </w:tc>
      </w:tr>
      <w:tr w:rsidR="0034340B" w:rsidRPr="00CD6CAF" w14:paraId="728474C4" w14:textId="77777777" w:rsidTr="00343E2F">
        <w:trPr>
          <w:cantSplit/>
          <w:jc w:val="center"/>
        </w:trPr>
        <w:tc>
          <w:tcPr>
            <w:tcW w:w="559" w:type="dxa"/>
            <w:shd w:val="clear" w:color="auto" w:fill="auto"/>
            <w:vAlign w:val="center"/>
          </w:tcPr>
          <w:p w14:paraId="1E6C8423"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4415EF7B" w14:textId="77777777" w:rsidR="0034340B" w:rsidRPr="00CD6CAF" w:rsidRDefault="0034340B" w:rsidP="00343E2F">
            <w:pPr>
              <w:rPr>
                <w:sz w:val="20"/>
                <w:szCs w:val="20"/>
              </w:rPr>
            </w:pPr>
            <w:r>
              <w:rPr>
                <w:sz w:val="20"/>
                <w:szCs w:val="20"/>
              </w:rPr>
              <w:t>2021.gada Siguldas novada Lēdurgas čempionāts spēka divcīņā</w:t>
            </w:r>
          </w:p>
        </w:tc>
        <w:tc>
          <w:tcPr>
            <w:tcW w:w="1843" w:type="dxa"/>
            <w:shd w:val="clear" w:color="auto" w:fill="auto"/>
            <w:vAlign w:val="center"/>
          </w:tcPr>
          <w:p w14:paraId="18912770" w14:textId="77777777" w:rsidR="0034340B" w:rsidRPr="00CD6CAF" w:rsidRDefault="0034340B" w:rsidP="00343E2F">
            <w:pPr>
              <w:jc w:val="center"/>
              <w:rPr>
                <w:sz w:val="20"/>
                <w:szCs w:val="20"/>
              </w:rPr>
            </w:pPr>
            <w:r>
              <w:rPr>
                <w:sz w:val="20"/>
                <w:szCs w:val="20"/>
              </w:rPr>
              <w:t>25.09.2021.</w:t>
            </w:r>
          </w:p>
        </w:tc>
        <w:tc>
          <w:tcPr>
            <w:tcW w:w="850" w:type="dxa"/>
            <w:vAlign w:val="center"/>
          </w:tcPr>
          <w:p w14:paraId="13A2C0CB"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65CADBB3" w14:textId="77777777" w:rsidR="0034340B" w:rsidRPr="00CD6CAF" w:rsidRDefault="0034340B" w:rsidP="00343E2F">
            <w:pPr>
              <w:jc w:val="center"/>
              <w:rPr>
                <w:sz w:val="20"/>
                <w:szCs w:val="20"/>
              </w:rPr>
            </w:pPr>
            <w:r>
              <w:rPr>
                <w:sz w:val="20"/>
                <w:szCs w:val="20"/>
              </w:rPr>
              <w:t>Lēdurga</w:t>
            </w:r>
          </w:p>
        </w:tc>
        <w:tc>
          <w:tcPr>
            <w:tcW w:w="1426" w:type="dxa"/>
            <w:shd w:val="clear" w:color="auto" w:fill="auto"/>
            <w:vAlign w:val="center"/>
          </w:tcPr>
          <w:p w14:paraId="325B4575" w14:textId="77777777" w:rsidR="0034340B" w:rsidRPr="00CD6CAF" w:rsidRDefault="0034340B" w:rsidP="00343E2F">
            <w:pPr>
              <w:jc w:val="center"/>
              <w:rPr>
                <w:sz w:val="20"/>
                <w:szCs w:val="20"/>
              </w:rPr>
            </w:pPr>
            <w:r>
              <w:rPr>
                <w:sz w:val="20"/>
                <w:szCs w:val="20"/>
              </w:rPr>
              <w:t>5</w:t>
            </w:r>
          </w:p>
        </w:tc>
      </w:tr>
      <w:tr w:rsidR="0034340B" w:rsidRPr="00CD6CAF" w14:paraId="2B3C4DF6" w14:textId="77777777" w:rsidTr="00343E2F">
        <w:trPr>
          <w:cantSplit/>
          <w:jc w:val="center"/>
        </w:trPr>
        <w:tc>
          <w:tcPr>
            <w:tcW w:w="559" w:type="dxa"/>
            <w:shd w:val="clear" w:color="auto" w:fill="auto"/>
            <w:vAlign w:val="center"/>
          </w:tcPr>
          <w:p w14:paraId="5E80662F"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7EDCF0F6" w14:textId="77777777" w:rsidR="0034340B" w:rsidRPr="00CD6CAF" w:rsidRDefault="0034340B" w:rsidP="00343E2F">
            <w:pPr>
              <w:rPr>
                <w:sz w:val="20"/>
                <w:szCs w:val="20"/>
              </w:rPr>
            </w:pPr>
            <w:r>
              <w:rPr>
                <w:sz w:val="20"/>
                <w:szCs w:val="20"/>
              </w:rPr>
              <w:t>2021.gada Gulbenes novada čempionāts spēka trīscīņā</w:t>
            </w:r>
          </w:p>
        </w:tc>
        <w:tc>
          <w:tcPr>
            <w:tcW w:w="1843" w:type="dxa"/>
            <w:shd w:val="clear" w:color="auto" w:fill="auto"/>
            <w:vAlign w:val="center"/>
          </w:tcPr>
          <w:p w14:paraId="7D15100A" w14:textId="77777777" w:rsidR="0034340B" w:rsidRPr="00CD6CAF" w:rsidRDefault="0034340B" w:rsidP="00343E2F">
            <w:pPr>
              <w:jc w:val="center"/>
              <w:rPr>
                <w:sz w:val="20"/>
                <w:szCs w:val="20"/>
              </w:rPr>
            </w:pPr>
            <w:r>
              <w:rPr>
                <w:sz w:val="20"/>
                <w:szCs w:val="20"/>
              </w:rPr>
              <w:t>02.10.2021.</w:t>
            </w:r>
          </w:p>
        </w:tc>
        <w:tc>
          <w:tcPr>
            <w:tcW w:w="850" w:type="dxa"/>
            <w:vAlign w:val="center"/>
          </w:tcPr>
          <w:p w14:paraId="2C154772"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4762A4F9" w14:textId="77777777" w:rsidR="0034340B" w:rsidRPr="00CD6CAF" w:rsidRDefault="0034340B" w:rsidP="00343E2F">
            <w:pPr>
              <w:jc w:val="center"/>
              <w:rPr>
                <w:sz w:val="20"/>
                <w:szCs w:val="20"/>
              </w:rPr>
            </w:pPr>
            <w:r>
              <w:rPr>
                <w:sz w:val="20"/>
                <w:szCs w:val="20"/>
              </w:rPr>
              <w:t>Gulbene</w:t>
            </w:r>
          </w:p>
        </w:tc>
        <w:tc>
          <w:tcPr>
            <w:tcW w:w="1426" w:type="dxa"/>
            <w:shd w:val="clear" w:color="auto" w:fill="auto"/>
            <w:vAlign w:val="center"/>
          </w:tcPr>
          <w:p w14:paraId="2E5FC604" w14:textId="77777777" w:rsidR="0034340B" w:rsidRPr="00CD6CAF" w:rsidRDefault="0034340B" w:rsidP="00343E2F">
            <w:pPr>
              <w:jc w:val="center"/>
              <w:rPr>
                <w:sz w:val="20"/>
                <w:szCs w:val="20"/>
              </w:rPr>
            </w:pPr>
            <w:r>
              <w:rPr>
                <w:sz w:val="20"/>
                <w:szCs w:val="20"/>
              </w:rPr>
              <w:t>8</w:t>
            </w:r>
          </w:p>
        </w:tc>
      </w:tr>
      <w:tr w:rsidR="0034340B" w:rsidRPr="00CD6CAF" w14:paraId="0A9E077A" w14:textId="77777777" w:rsidTr="00343E2F">
        <w:trPr>
          <w:cantSplit/>
          <w:jc w:val="center"/>
        </w:trPr>
        <w:tc>
          <w:tcPr>
            <w:tcW w:w="559" w:type="dxa"/>
            <w:shd w:val="clear" w:color="auto" w:fill="auto"/>
            <w:vAlign w:val="center"/>
          </w:tcPr>
          <w:p w14:paraId="4387AD49"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470F97F8" w14:textId="77777777" w:rsidR="0034340B" w:rsidRPr="00CD6CAF" w:rsidRDefault="0034340B" w:rsidP="00343E2F">
            <w:pPr>
              <w:rPr>
                <w:sz w:val="20"/>
                <w:szCs w:val="20"/>
              </w:rPr>
            </w:pPr>
            <w:r>
              <w:rPr>
                <w:sz w:val="20"/>
                <w:szCs w:val="20"/>
              </w:rPr>
              <w:t>2021.gada Gulbenes novada čempionāts spiešanā guļus</w:t>
            </w:r>
          </w:p>
        </w:tc>
        <w:tc>
          <w:tcPr>
            <w:tcW w:w="1843" w:type="dxa"/>
            <w:shd w:val="clear" w:color="auto" w:fill="auto"/>
            <w:vAlign w:val="center"/>
          </w:tcPr>
          <w:p w14:paraId="3C45E5C0" w14:textId="77777777" w:rsidR="0034340B" w:rsidRPr="00CD6CAF" w:rsidRDefault="0034340B" w:rsidP="00343E2F">
            <w:pPr>
              <w:jc w:val="center"/>
              <w:rPr>
                <w:sz w:val="20"/>
                <w:szCs w:val="20"/>
              </w:rPr>
            </w:pPr>
            <w:r>
              <w:rPr>
                <w:sz w:val="20"/>
                <w:szCs w:val="20"/>
              </w:rPr>
              <w:t>02.10.2021.</w:t>
            </w:r>
          </w:p>
        </w:tc>
        <w:tc>
          <w:tcPr>
            <w:tcW w:w="850" w:type="dxa"/>
            <w:vAlign w:val="center"/>
          </w:tcPr>
          <w:p w14:paraId="608BDCBA"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709FAD93" w14:textId="77777777" w:rsidR="0034340B" w:rsidRPr="00CD6CAF" w:rsidRDefault="0034340B" w:rsidP="00343E2F">
            <w:pPr>
              <w:jc w:val="center"/>
              <w:rPr>
                <w:sz w:val="20"/>
                <w:szCs w:val="20"/>
              </w:rPr>
            </w:pPr>
            <w:r>
              <w:rPr>
                <w:sz w:val="20"/>
                <w:szCs w:val="20"/>
              </w:rPr>
              <w:t>Gulbene</w:t>
            </w:r>
          </w:p>
        </w:tc>
        <w:tc>
          <w:tcPr>
            <w:tcW w:w="1426" w:type="dxa"/>
            <w:shd w:val="clear" w:color="auto" w:fill="auto"/>
            <w:vAlign w:val="center"/>
          </w:tcPr>
          <w:p w14:paraId="38D2D0B8" w14:textId="77777777" w:rsidR="0034340B" w:rsidRPr="00CD6CAF" w:rsidRDefault="0034340B" w:rsidP="00343E2F">
            <w:pPr>
              <w:jc w:val="center"/>
              <w:rPr>
                <w:sz w:val="20"/>
                <w:szCs w:val="20"/>
              </w:rPr>
            </w:pPr>
            <w:r>
              <w:rPr>
                <w:sz w:val="20"/>
                <w:szCs w:val="20"/>
              </w:rPr>
              <w:t>11</w:t>
            </w:r>
          </w:p>
        </w:tc>
      </w:tr>
      <w:tr w:rsidR="0034340B" w:rsidRPr="00CD6CAF" w14:paraId="17D4E4EE" w14:textId="77777777" w:rsidTr="00343E2F">
        <w:trPr>
          <w:cantSplit/>
          <w:jc w:val="center"/>
        </w:trPr>
        <w:tc>
          <w:tcPr>
            <w:tcW w:w="559" w:type="dxa"/>
            <w:shd w:val="clear" w:color="auto" w:fill="auto"/>
            <w:vAlign w:val="center"/>
          </w:tcPr>
          <w:p w14:paraId="6B91849F"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4899B588" w14:textId="77777777" w:rsidR="0034340B" w:rsidRPr="00CD6CAF" w:rsidRDefault="0034340B" w:rsidP="00343E2F">
            <w:pPr>
              <w:rPr>
                <w:sz w:val="20"/>
                <w:szCs w:val="20"/>
              </w:rPr>
            </w:pPr>
            <w:r>
              <w:rPr>
                <w:sz w:val="20"/>
                <w:szCs w:val="20"/>
              </w:rPr>
              <w:t>2021.gada Bauskas novada čempionāts klasiskajā svaru stieņa spiešanā guļus</w:t>
            </w:r>
          </w:p>
        </w:tc>
        <w:tc>
          <w:tcPr>
            <w:tcW w:w="1843" w:type="dxa"/>
            <w:shd w:val="clear" w:color="auto" w:fill="auto"/>
            <w:vAlign w:val="center"/>
          </w:tcPr>
          <w:p w14:paraId="4BD6004A" w14:textId="77777777" w:rsidR="0034340B" w:rsidRPr="00CD6CAF" w:rsidRDefault="0034340B" w:rsidP="00343E2F">
            <w:pPr>
              <w:jc w:val="center"/>
              <w:rPr>
                <w:sz w:val="20"/>
                <w:szCs w:val="20"/>
              </w:rPr>
            </w:pPr>
            <w:r>
              <w:rPr>
                <w:sz w:val="20"/>
                <w:szCs w:val="20"/>
              </w:rPr>
              <w:t>09.10.2021.</w:t>
            </w:r>
          </w:p>
        </w:tc>
        <w:tc>
          <w:tcPr>
            <w:tcW w:w="850" w:type="dxa"/>
            <w:vAlign w:val="center"/>
          </w:tcPr>
          <w:p w14:paraId="6BD60793"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0CED7370" w14:textId="77777777" w:rsidR="0034340B" w:rsidRPr="00CD6CAF" w:rsidRDefault="0034340B" w:rsidP="00343E2F">
            <w:pPr>
              <w:jc w:val="center"/>
              <w:rPr>
                <w:sz w:val="20"/>
                <w:szCs w:val="20"/>
              </w:rPr>
            </w:pPr>
            <w:r>
              <w:rPr>
                <w:sz w:val="20"/>
                <w:szCs w:val="20"/>
              </w:rPr>
              <w:t>Code</w:t>
            </w:r>
          </w:p>
        </w:tc>
        <w:tc>
          <w:tcPr>
            <w:tcW w:w="1426" w:type="dxa"/>
            <w:shd w:val="clear" w:color="auto" w:fill="auto"/>
            <w:vAlign w:val="center"/>
          </w:tcPr>
          <w:p w14:paraId="0C724BDC" w14:textId="77777777" w:rsidR="0034340B" w:rsidRPr="00CD6CAF" w:rsidRDefault="0034340B" w:rsidP="00343E2F">
            <w:pPr>
              <w:jc w:val="center"/>
              <w:rPr>
                <w:sz w:val="20"/>
                <w:szCs w:val="20"/>
              </w:rPr>
            </w:pPr>
            <w:r>
              <w:rPr>
                <w:sz w:val="20"/>
                <w:szCs w:val="20"/>
              </w:rPr>
              <w:t>16</w:t>
            </w:r>
          </w:p>
        </w:tc>
      </w:tr>
      <w:tr w:rsidR="0034340B" w:rsidRPr="00CD6CAF" w14:paraId="24477242" w14:textId="77777777" w:rsidTr="00343E2F">
        <w:trPr>
          <w:cantSplit/>
          <w:jc w:val="center"/>
        </w:trPr>
        <w:tc>
          <w:tcPr>
            <w:tcW w:w="559" w:type="dxa"/>
            <w:shd w:val="clear" w:color="auto" w:fill="auto"/>
            <w:vAlign w:val="center"/>
          </w:tcPr>
          <w:p w14:paraId="5D5F462A"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2B13B2F1" w14:textId="77777777" w:rsidR="0034340B" w:rsidRPr="00CD6CAF" w:rsidRDefault="0034340B" w:rsidP="00343E2F">
            <w:pPr>
              <w:rPr>
                <w:sz w:val="20"/>
                <w:szCs w:val="20"/>
              </w:rPr>
            </w:pPr>
            <w:r>
              <w:rPr>
                <w:sz w:val="20"/>
                <w:szCs w:val="20"/>
              </w:rPr>
              <w:t>2021.gada Aizputes novada čempionāts klasiskajā svaru stieņa spiešanā guļus</w:t>
            </w:r>
          </w:p>
        </w:tc>
        <w:tc>
          <w:tcPr>
            <w:tcW w:w="1843" w:type="dxa"/>
            <w:shd w:val="clear" w:color="auto" w:fill="auto"/>
            <w:vAlign w:val="center"/>
          </w:tcPr>
          <w:p w14:paraId="2DC4A0CB" w14:textId="77777777" w:rsidR="0034340B" w:rsidRPr="00CD6CAF" w:rsidRDefault="0034340B" w:rsidP="00343E2F">
            <w:pPr>
              <w:jc w:val="center"/>
              <w:rPr>
                <w:sz w:val="20"/>
                <w:szCs w:val="20"/>
              </w:rPr>
            </w:pPr>
            <w:r>
              <w:rPr>
                <w:sz w:val="20"/>
                <w:szCs w:val="20"/>
              </w:rPr>
              <w:t>04.12.2021.</w:t>
            </w:r>
          </w:p>
        </w:tc>
        <w:tc>
          <w:tcPr>
            <w:tcW w:w="850" w:type="dxa"/>
            <w:vAlign w:val="center"/>
          </w:tcPr>
          <w:p w14:paraId="6B594C08"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5BC6C943" w14:textId="77777777" w:rsidR="0034340B" w:rsidRPr="00CD6CAF" w:rsidRDefault="0034340B" w:rsidP="00343E2F">
            <w:pPr>
              <w:jc w:val="center"/>
              <w:rPr>
                <w:sz w:val="20"/>
                <w:szCs w:val="20"/>
              </w:rPr>
            </w:pPr>
            <w:r>
              <w:rPr>
                <w:sz w:val="20"/>
                <w:szCs w:val="20"/>
              </w:rPr>
              <w:t>Aizpute</w:t>
            </w:r>
          </w:p>
        </w:tc>
        <w:tc>
          <w:tcPr>
            <w:tcW w:w="1426" w:type="dxa"/>
            <w:shd w:val="clear" w:color="auto" w:fill="auto"/>
            <w:vAlign w:val="center"/>
          </w:tcPr>
          <w:p w14:paraId="74240101" w14:textId="77777777" w:rsidR="0034340B" w:rsidRPr="00CD6CAF" w:rsidRDefault="0034340B" w:rsidP="00343E2F">
            <w:pPr>
              <w:jc w:val="center"/>
              <w:rPr>
                <w:sz w:val="20"/>
                <w:szCs w:val="20"/>
              </w:rPr>
            </w:pPr>
            <w:r>
              <w:rPr>
                <w:sz w:val="20"/>
                <w:szCs w:val="20"/>
              </w:rPr>
              <w:t>12</w:t>
            </w:r>
          </w:p>
        </w:tc>
      </w:tr>
      <w:tr w:rsidR="0034340B" w:rsidRPr="00CD6CAF" w14:paraId="2BC2AE11" w14:textId="77777777" w:rsidTr="00343E2F">
        <w:trPr>
          <w:cantSplit/>
          <w:jc w:val="center"/>
        </w:trPr>
        <w:tc>
          <w:tcPr>
            <w:tcW w:w="559" w:type="dxa"/>
            <w:shd w:val="clear" w:color="auto" w:fill="auto"/>
            <w:vAlign w:val="center"/>
          </w:tcPr>
          <w:p w14:paraId="63F72138"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1AC259FB" w14:textId="77777777" w:rsidR="0034340B" w:rsidRPr="00CD6CAF" w:rsidRDefault="0034340B" w:rsidP="00343E2F">
            <w:pPr>
              <w:rPr>
                <w:sz w:val="20"/>
                <w:szCs w:val="20"/>
              </w:rPr>
            </w:pPr>
            <w:r>
              <w:rPr>
                <w:sz w:val="20"/>
                <w:szCs w:val="20"/>
              </w:rPr>
              <w:t>2021.gada Lāčplēša ( S/K Panatta Rīga) Kauss svaru stieņa spiešanā guļus uz atkārtojumu skaitu</w:t>
            </w:r>
          </w:p>
        </w:tc>
        <w:tc>
          <w:tcPr>
            <w:tcW w:w="1843" w:type="dxa"/>
            <w:shd w:val="clear" w:color="auto" w:fill="auto"/>
            <w:vAlign w:val="center"/>
          </w:tcPr>
          <w:p w14:paraId="2D02B698" w14:textId="77777777" w:rsidR="0034340B" w:rsidRPr="00CD6CAF" w:rsidRDefault="0034340B" w:rsidP="00343E2F">
            <w:pPr>
              <w:jc w:val="center"/>
              <w:rPr>
                <w:sz w:val="20"/>
                <w:szCs w:val="20"/>
              </w:rPr>
            </w:pPr>
            <w:r>
              <w:rPr>
                <w:sz w:val="20"/>
                <w:szCs w:val="20"/>
              </w:rPr>
              <w:t>11.12.2021.</w:t>
            </w:r>
          </w:p>
        </w:tc>
        <w:tc>
          <w:tcPr>
            <w:tcW w:w="850" w:type="dxa"/>
            <w:vAlign w:val="center"/>
          </w:tcPr>
          <w:p w14:paraId="5C23B8D6"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6176DEDA" w14:textId="77777777" w:rsidR="0034340B" w:rsidRPr="00CD6CAF" w:rsidRDefault="0034340B" w:rsidP="00343E2F">
            <w:pPr>
              <w:jc w:val="center"/>
              <w:rPr>
                <w:sz w:val="20"/>
                <w:szCs w:val="20"/>
              </w:rPr>
            </w:pPr>
            <w:r>
              <w:rPr>
                <w:sz w:val="20"/>
                <w:szCs w:val="20"/>
              </w:rPr>
              <w:t>Rīga</w:t>
            </w:r>
          </w:p>
        </w:tc>
        <w:tc>
          <w:tcPr>
            <w:tcW w:w="1426" w:type="dxa"/>
            <w:shd w:val="clear" w:color="auto" w:fill="auto"/>
            <w:vAlign w:val="center"/>
          </w:tcPr>
          <w:p w14:paraId="28504DBA" w14:textId="77777777" w:rsidR="0034340B" w:rsidRPr="00CD6CAF" w:rsidRDefault="0034340B" w:rsidP="00343E2F">
            <w:pPr>
              <w:jc w:val="center"/>
              <w:rPr>
                <w:sz w:val="20"/>
                <w:szCs w:val="20"/>
              </w:rPr>
            </w:pPr>
            <w:r>
              <w:rPr>
                <w:sz w:val="20"/>
                <w:szCs w:val="20"/>
              </w:rPr>
              <w:t>14</w:t>
            </w:r>
          </w:p>
        </w:tc>
      </w:tr>
      <w:tr w:rsidR="0034340B" w:rsidRPr="00CD6CAF" w14:paraId="09EA097C" w14:textId="77777777" w:rsidTr="00343E2F">
        <w:trPr>
          <w:cantSplit/>
          <w:jc w:val="center"/>
        </w:trPr>
        <w:tc>
          <w:tcPr>
            <w:tcW w:w="559" w:type="dxa"/>
            <w:shd w:val="clear" w:color="auto" w:fill="auto"/>
            <w:vAlign w:val="center"/>
          </w:tcPr>
          <w:p w14:paraId="669C7F51" w14:textId="77777777" w:rsidR="0034340B" w:rsidRPr="00CD6CAF" w:rsidRDefault="0034340B" w:rsidP="00343E2F">
            <w:pPr>
              <w:pStyle w:val="ListParagraph"/>
              <w:numPr>
                <w:ilvl w:val="0"/>
                <w:numId w:val="18"/>
              </w:numPr>
              <w:ind w:left="414" w:hanging="357"/>
              <w:jc w:val="center"/>
              <w:rPr>
                <w:sz w:val="20"/>
                <w:szCs w:val="20"/>
              </w:rPr>
            </w:pPr>
          </w:p>
        </w:tc>
        <w:tc>
          <w:tcPr>
            <w:tcW w:w="3686" w:type="dxa"/>
            <w:gridSpan w:val="2"/>
            <w:shd w:val="clear" w:color="auto" w:fill="auto"/>
          </w:tcPr>
          <w:p w14:paraId="1CCD28A9" w14:textId="77777777" w:rsidR="0034340B" w:rsidRPr="00CD6CAF" w:rsidRDefault="0034340B" w:rsidP="00343E2F">
            <w:pPr>
              <w:rPr>
                <w:sz w:val="20"/>
                <w:szCs w:val="20"/>
              </w:rPr>
            </w:pPr>
            <w:r>
              <w:rPr>
                <w:sz w:val="20"/>
                <w:szCs w:val="20"/>
              </w:rPr>
              <w:t>2021.gada Latvijas čempionāts klasiskajā spiešanā guļus</w:t>
            </w:r>
          </w:p>
        </w:tc>
        <w:tc>
          <w:tcPr>
            <w:tcW w:w="1843" w:type="dxa"/>
            <w:shd w:val="clear" w:color="auto" w:fill="auto"/>
            <w:vAlign w:val="center"/>
          </w:tcPr>
          <w:p w14:paraId="059D93E5" w14:textId="77777777" w:rsidR="0034340B" w:rsidRPr="00CD6CAF" w:rsidRDefault="0034340B" w:rsidP="00343E2F">
            <w:pPr>
              <w:jc w:val="center"/>
              <w:rPr>
                <w:sz w:val="20"/>
                <w:szCs w:val="20"/>
              </w:rPr>
            </w:pPr>
            <w:r>
              <w:rPr>
                <w:sz w:val="20"/>
                <w:szCs w:val="20"/>
              </w:rPr>
              <w:t>18.12.2021.</w:t>
            </w:r>
          </w:p>
        </w:tc>
        <w:tc>
          <w:tcPr>
            <w:tcW w:w="850" w:type="dxa"/>
            <w:vAlign w:val="center"/>
          </w:tcPr>
          <w:p w14:paraId="093F6A06" w14:textId="77777777" w:rsidR="0034340B" w:rsidRPr="00CD6CAF" w:rsidRDefault="0034340B" w:rsidP="00343E2F">
            <w:pPr>
              <w:jc w:val="center"/>
              <w:rPr>
                <w:sz w:val="20"/>
                <w:szCs w:val="20"/>
              </w:rPr>
            </w:pPr>
            <w:r>
              <w:rPr>
                <w:sz w:val="20"/>
                <w:szCs w:val="20"/>
              </w:rPr>
              <w:t>1</w:t>
            </w:r>
          </w:p>
        </w:tc>
        <w:tc>
          <w:tcPr>
            <w:tcW w:w="1559" w:type="dxa"/>
            <w:shd w:val="clear" w:color="auto" w:fill="auto"/>
            <w:vAlign w:val="center"/>
          </w:tcPr>
          <w:p w14:paraId="60D313A3" w14:textId="77777777" w:rsidR="0034340B" w:rsidRPr="00CD6CAF" w:rsidRDefault="0034340B" w:rsidP="00343E2F">
            <w:pPr>
              <w:jc w:val="center"/>
              <w:rPr>
                <w:sz w:val="20"/>
                <w:szCs w:val="20"/>
              </w:rPr>
            </w:pPr>
            <w:r>
              <w:rPr>
                <w:sz w:val="20"/>
                <w:szCs w:val="20"/>
              </w:rPr>
              <w:t>Valmiera</w:t>
            </w:r>
          </w:p>
        </w:tc>
        <w:tc>
          <w:tcPr>
            <w:tcW w:w="1426" w:type="dxa"/>
            <w:shd w:val="clear" w:color="auto" w:fill="auto"/>
            <w:vAlign w:val="center"/>
          </w:tcPr>
          <w:p w14:paraId="1CA53B8B" w14:textId="77777777" w:rsidR="0034340B" w:rsidRPr="00CD6CAF" w:rsidRDefault="0034340B" w:rsidP="00343E2F">
            <w:pPr>
              <w:jc w:val="center"/>
              <w:rPr>
                <w:sz w:val="20"/>
                <w:szCs w:val="20"/>
              </w:rPr>
            </w:pPr>
            <w:r>
              <w:rPr>
                <w:sz w:val="20"/>
                <w:szCs w:val="20"/>
              </w:rPr>
              <w:t>25</w:t>
            </w:r>
          </w:p>
        </w:tc>
      </w:tr>
      <w:tr w:rsidR="0034340B" w:rsidRPr="005A2682" w14:paraId="060A50FB" w14:textId="77777777" w:rsidTr="00343E2F">
        <w:trPr>
          <w:cantSplit/>
          <w:jc w:val="center"/>
        </w:trPr>
        <w:tc>
          <w:tcPr>
            <w:tcW w:w="559" w:type="dxa"/>
            <w:shd w:val="clear" w:color="auto" w:fill="auto"/>
            <w:vAlign w:val="center"/>
          </w:tcPr>
          <w:p w14:paraId="727A802F" w14:textId="77777777" w:rsidR="0034340B" w:rsidRPr="00CD6CAF" w:rsidRDefault="0034340B" w:rsidP="00343E2F">
            <w:pPr>
              <w:jc w:val="center"/>
              <w:rPr>
                <w:sz w:val="20"/>
                <w:szCs w:val="20"/>
              </w:rPr>
            </w:pPr>
          </w:p>
        </w:tc>
        <w:tc>
          <w:tcPr>
            <w:tcW w:w="2129" w:type="dxa"/>
            <w:shd w:val="clear" w:color="auto" w:fill="auto"/>
            <w:vAlign w:val="center"/>
          </w:tcPr>
          <w:p w14:paraId="6094765F" w14:textId="77777777" w:rsidR="0034340B" w:rsidRPr="00CD6CAF" w:rsidRDefault="0034340B" w:rsidP="00343E2F">
            <w:pPr>
              <w:jc w:val="center"/>
              <w:rPr>
                <w:b/>
                <w:sz w:val="20"/>
                <w:szCs w:val="20"/>
              </w:rPr>
            </w:pPr>
            <w:r w:rsidRPr="00CD6CAF">
              <w:rPr>
                <w:b/>
                <w:sz w:val="20"/>
                <w:szCs w:val="20"/>
              </w:rPr>
              <w:t>Kopā sacensību skaits:</w:t>
            </w:r>
          </w:p>
        </w:tc>
        <w:tc>
          <w:tcPr>
            <w:tcW w:w="1557" w:type="dxa"/>
            <w:shd w:val="clear" w:color="auto" w:fill="auto"/>
            <w:vAlign w:val="center"/>
          </w:tcPr>
          <w:p w14:paraId="3A8DF88C" w14:textId="77777777" w:rsidR="0034340B" w:rsidRPr="00CD6CAF" w:rsidRDefault="0034340B" w:rsidP="00343E2F">
            <w:pPr>
              <w:jc w:val="center"/>
              <w:rPr>
                <w:b/>
                <w:sz w:val="20"/>
                <w:szCs w:val="20"/>
              </w:rPr>
            </w:pPr>
            <w:r>
              <w:rPr>
                <w:b/>
                <w:sz w:val="20"/>
                <w:szCs w:val="20"/>
              </w:rPr>
              <w:t>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384EB1F" w14:textId="77777777" w:rsidR="0034340B" w:rsidRPr="00CD6CAF" w:rsidRDefault="0034340B" w:rsidP="00343E2F">
            <w:pPr>
              <w:jc w:val="center"/>
              <w:rPr>
                <w:b/>
                <w:sz w:val="20"/>
                <w:szCs w:val="20"/>
              </w:rPr>
            </w:pPr>
            <w:r w:rsidRPr="00CD6CAF">
              <w:rPr>
                <w:b/>
                <w:sz w:val="20"/>
                <w:szCs w:val="20"/>
              </w:rPr>
              <w:t>Kopā dienu skaits:</w:t>
            </w:r>
          </w:p>
        </w:tc>
        <w:tc>
          <w:tcPr>
            <w:tcW w:w="850" w:type="dxa"/>
            <w:tcBorders>
              <w:left w:val="single" w:sz="4" w:space="0" w:color="auto"/>
              <w:right w:val="single" w:sz="4" w:space="0" w:color="auto"/>
            </w:tcBorders>
            <w:vAlign w:val="center"/>
          </w:tcPr>
          <w:p w14:paraId="4D3D036A" w14:textId="77777777" w:rsidR="0034340B" w:rsidRPr="00CD6CAF" w:rsidRDefault="0034340B" w:rsidP="00343E2F">
            <w:pPr>
              <w:jc w:val="center"/>
              <w:rPr>
                <w:b/>
                <w:sz w:val="20"/>
                <w:szCs w:val="20"/>
              </w:rPr>
            </w:pPr>
            <w:r>
              <w:rPr>
                <w:b/>
                <w:sz w:val="20"/>
                <w:szCs w:val="20"/>
              </w:rPr>
              <w:t>10</w:t>
            </w:r>
          </w:p>
        </w:tc>
        <w:tc>
          <w:tcPr>
            <w:tcW w:w="1559" w:type="dxa"/>
            <w:tcBorders>
              <w:left w:val="single" w:sz="4" w:space="0" w:color="auto"/>
            </w:tcBorders>
            <w:shd w:val="clear" w:color="auto" w:fill="auto"/>
            <w:vAlign w:val="center"/>
          </w:tcPr>
          <w:p w14:paraId="38B8DCCA" w14:textId="77777777" w:rsidR="0034340B" w:rsidRPr="005A2682" w:rsidRDefault="0034340B" w:rsidP="00343E2F">
            <w:pPr>
              <w:jc w:val="center"/>
              <w:rPr>
                <w:sz w:val="20"/>
                <w:szCs w:val="20"/>
              </w:rPr>
            </w:pPr>
            <w:r w:rsidRPr="00CD6CAF">
              <w:rPr>
                <w:b/>
                <w:sz w:val="20"/>
                <w:szCs w:val="20"/>
              </w:rPr>
              <w:t>Kopā sportistu skaits :</w:t>
            </w:r>
          </w:p>
        </w:tc>
        <w:tc>
          <w:tcPr>
            <w:tcW w:w="1426" w:type="dxa"/>
            <w:shd w:val="clear" w:color="auto" w:fill="auto"/>
            <w:vAlign w:val="center"/>
          </w:tcPr>
          <w:p w14:paraId="26FAFEB6" w14:textId="4D18F8FD" w:rsidR="0034340B" w:rsidRPr="005A2682" w:rsidRDefault="00AD16DC" w:rsidP="00343E2F">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139</w:t>
            </w:r>
            <w:r>
              <w:rPr>
                <w:b/>
                <w:sz w:val="20"/>
                <w:szCs w:val="20"/>
              </w:rPr>
              <w:fldChar w:fldCharType="end"/>
            </w:r>
          </w:p>
        </w:tc>
      </w:tr>
    </w:tbl>
    <w:p w14:paraId="54D15DE3" w14:textId="77777777" w:rsidR="0034340B" w:rsidRPr="005A2682" w:rsidRDefault="0034340B" w:rsidP="0034340B">
      <w:pPr>
        <w:jc w:val="both"/>
      </w:pPr>
    </w:p>
    <w:p w14:paraId="71B541B3" w14:textId="77777777" w:rsidR="0034340B" w:rsidRPr="003B5F7A" w:rsidRDefault="0034340B" w:rsidP="0034340B">
      <w:pPr>
        <w:rPr>
          <w:b/>
          <w:color w:val="0070C0"/>
        </w:rPr>
      </w:pPr>
      <w:r w:rsidRPr="003B5F7A">
        <w:rPr>
          <w:b/>
        </w:rPr>
        <w:t>6.</w:t>
      </w:r>
      <w:r>
        <w:rPr>
          <w:b/>
        </w:rPr>
        <w:t xml:space="preserve"> </w:t>
      </w:r>
      <w:r w:rsidRPr="003B5F7A">
        <w:rPr>
          <w:b/>
        </w:rPr>
        <w:t xml:space="preserve">Federācijas sarīkotās tautas sporta un veterānu sacensības Latvijā sacensības (rezultāti pieejami interneta adresē: </w:t>
      </w:r>
      <w:hyperlink r:id="rId9" w:history="1">
        <w:r w:rsidRPr="003B5F7A">
          <w:rPr>
            <w:rStyle w:val="Hyperlink"/>
            <w:b/>
          </w:rPr>
          <w:t>https://www.powerliftings.lv/sacensibu-rezultati/</w:t>
        </w:r>
      </w:hyperlink>
      <w:r w:rsidRPr="003B5F7A">
        <w:rPr>
          <w:b/>
          <w:color w:val="0070C0"/>
        </w:rPr>
        <w:t>)</w:t>
      </w:r>
    </w:p>
    <w:p w14:paraId="51A6642A" w14:textId="77777777" w:rsidR="0034340B" w:rsidRPr="003B5F7A" w:rsidRDefault="0034340B" w:rsidP="0034340B"/>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453"/>
        <w:gridCol w:w="1233"/>
        <w:gridCol w:w="1843"/>
        <w:gridCol w:w="850"/>
        <w:gridCol w:w="1843"/>
        <w:gridCol w:w="1134"/>
      </w:tblGrid>
      <w:tr w:rsidR="0034340B" w:rsidRPr="00CD6CAF" w14:paraId="484905AC" w14:textId="77777777" w:rsidTr="00343E2F">
        <w:trPr>
          <w:jc w:val="center"/>
        </w:trPr>
        <w:tc>
          <w:tcPr>
            <w:tcW w:w="562" w:type="dxa"/>
            <w:shd w:val="clear" w:color="auto" w:fill="auto"/>
            <w:vAlign w:val="center"/>
          </w:tcPr>
          <w:p w14:paraId="775D8E13" w14:textId="77777777" w:rsidR="0034340B" w:rsidRPr="00415108" w:rsidRDefault="0034340B" w:rsidP="00343E2F">
            <w:pPr>
              <w:jc w:val="center"/>
              <w:rPr>
                <w:b/>
                <w:sz w:val="20"/>
                <w:szCs w:val="20"/>
              </w:rPr>
            </w:pPr>
            <w:r w:rsidRPr="00415108">
              <w:rPr>
                <w:b/>
                <w:sz w:val="20"/>
                <w:szCs w:val="20"/>
              </w:rPr>
              <w:t>Nr.</w:t>
            </w:r>
          </w:p>
        </w:tc>
        <w:tc>
          <w:tcPr>
            <w:tcW w:w="3686" w:type="dxa"/>
            <w:gridSpan w:val="2"/>
            <w:shd w:val="clear" w:color="auto" w:fill="auto"/>
            <w:vAlign w:val="center"/>
          </w:tcPr>
          <w:p w14:paraId="5B20618B" w14:textId="77777777" w:rsidR="0034340B" w:rsidRPr="00415108" w:rsidRDefault="0034340B" w:rsidP="00343E2F">
            <w:pPr>
              <w:jc w:val="center"/>
              <w:rPr>
                <w:b/>
                <w:sz w:val="20"/>
                <w:szCs w:val="20"/>
              </w:rPr>
            </w:pPr>
            <w:r w:rsidRPr="00415108">
              <w:rPr>
                <w:b/>
                <w:sz w:val="20"/>
                <w:szCs w:val="20"/>
              </w:rPr>
              <w:t>Sacensību nosaukums</w:t>
            </w:r>
          </w:p>
        </w:tc>
        <w:tc>
          <w:tcPr>
            <w:tcW w:w="1843" w:type="dxa"/>
            <w:shd w:val="clear" w:color="auto" w:fill="auto"/>
            <w:vAlign w:val="center"/>
          </w:tcPr>
          <w:p w14:paraId="044AE80B" w14:textId="77777777" w:rsidR="0034340B" w:rsidRPr="00415108" w:rsidRDefault="0034340B" w:rsidP="00343E2F">
            <w:pPr>
              <w:jc w:val="center"/>
              <w:rPr>
                <w:b/>
                <w:sz w:val="20"/>
                <w:szCs w:val="20"/>
              </w:rPr>
            </w:pPr>
            <w:r w:rsidRPr="00415108">
              <w:rPr>
                <w:b/>
                <w:sz w:val="20"/>
                <w:szCs w:val="20"/>
              </w:rPr>
              <w:t>Sacensību datumi</w:t>
            </w:r>
          </w:p>
        </w:tc>
        <w:tc>
          <w:tcPr>
            <w:tcW w:w="850" w:type="dxa"/>
            <w:shd w:val="clear" w:color="auto" w:fill="auto"/>
            <w:vAlign w:val="center"/>
          </w:tcPr>
          <w:p w14:paraId="48B4999B" w14:textId="77777777" w:rsidR="0034340B" w:rsidRPr="00415108" w:rsidRDefault="0034340B" w:rsidP="00343E2F">
            <w:pPr>
              <w:jc w:val="center"/>
              <w:rPr>
                <w:b/>
                <w:sz w:val="20"/>
                <w:szCs w:val="20"/>
              </w:rPr>
            </w:pPr>
            <w:r w:rsidRPr="00415108">
              <w:rPr>
                <w:b/>
                <w:sz w:val="20"/>
                <w:szCs w:val="20"/>
              </w:rPr>
              <w:t>Dienu skaits</w:t>
            </w:r>
          </w:p>
        </w:tc>
        <w:tc>
          <w:tcPr>
            <w:tcW w:w="1843" w:type="dxa"/>
            <w:shd w:val="clear" w:color="auto" w:fill="auto"/>
            <w:vAlign w:val="center"/>
          </w:tcPr>
          <w:p w14:paraId="53759E35" w14:textId="77777777" w:rsidR="0034340B" w:rsidRPr="00415108" w:rsidRDefault="0034340B" w:rsidP="00343E2F">
            <w:pPr>
              <w:jc w:val="center"/>
              <w:rPr>
                <w:b/>
                <w:sz w:val="20"/>
                <w:szCs w:val="20"/>
              </w:rPr>
            </w:pPr>
            <w:r w:rsidRPr="00415108">
              <w:rPr>
                <w:b/>
                <w:sz w:val="20"/>
                <w:szCs w:val="20"/>
              </w:rPr>
              <w:t>Sacensību vieta (pilsēta)</w:t>
            </w:r>
          </w:p>
        </w:tc>
        <w:tc>
          <w:tcPr>
            <w:tcW w:w="1134" w:type="dxa"/>
            <w:shd w:val="clear" w:color="auto" w:fill="auto"/>
            <w:vAlign w:val="center"/>
          </w:tcPr>
          <w:p w14:paraId="62433B5B" w14:textId="77777777" w:rsidR="0034340B" w:rsidRPr="00415108" w:rsidRDefault="0034340B" w:rsidP="00343E2F">
            <w:pPr>
              <w:jc w:val="center"/>
              <w:rPr>
                <w:b/>
                <w:sz w:val="20"/>
                <w:szCs w:val="20"/>
              </w:rPr>
            </w:pPr>
            <w:r w:rsidRPr="00415108">
              <w:rPr>
                <w:b/>
                <w:sz w:val="20"/>
                <w:szCs w:val="20"/>
              </w:rPr>
              <w:t>Sportistu skaits</w:t>
            </w:r>
          </w:p>
        </w:tc>
      </w:tr>
      <w:tr w:rsidR="0034340B" w:rsidRPr="00CD6CAF" w14:paraId="6EC7DED1" w14:textId="77777777" w:rsidTr="00343E2F">
        <w:trPr>
          <w:jc w:val="center"/>
        </w:trPr>
        <w:tc>
          <w:tcPr>
            <w:tcW w:w="562" w:type="dxa"/>
            <w:shd w:val="clear" w:color="auto" w:fill="auto"/>
            <w:vAlign w:val="center"/>
          </w:tcPr>
          <w:p w14:paraId="346B7BBD"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1A76DCDA" w14:textId="77777777" w:rsidR="0034340B" w:rsidRPr="00CD6CAF" w:rsidRDefault="0034340B" w:rsidP="00343E2F">
            <w:pPr>
              <w:rPr>
                <w:sz w:val="20"/>
                <w:szCs w:val="20"/>
              </w:rPr>
            </w:pPr>
            <w:r>
              <w:rPr>
                <w:sz w:val="20"/>
                <w:szCs w:val="20"/>
              </w:rPr>
              <w:t>2021.gada NBS testi vingrinājumā spiešana guļus</w:t>
            </w:r>
          </w:p>
        </w:tc>
        <w:tc>
          <w:tcPr>
            <w:tcW w:w="1843" w:type="dxa"/>
            <w:shd w:val="clear" w:color="auto" w:fill="auto"/>
            <w:vAlign w:val="center"/>
          </w:tcPr>
          <w:p w14:paraId="5D034CD8" w14:textId="77777777" w:rsidR="0034340B" w:rsidRPr="00CD6CAF" w:rsidRDefault="0034340B" w:rsidP="00343E2F">
            <w:pPr>
              <w:jc w:val="center"/>
              <w:rPr>
                <w:sz w:val="20"/>
                <w:szCs w:val="20"/>
              </w:rPr>
            </w:pPr>
            <w:r>
              <w:rPr>
                <w:sz w:val="20"/>
                <w:szCs w:val="20"/>
              </w:rPr>
              <w:t>07.05.2021.</w:t>
            </w:r>
          </w:p>
        </w:tc>
        <w:tc>
          <w:tcPr>
            <w:tcW w:w="850" w:type="dxa"/>
            <w:shd w:val="clear" w:color="auto" w:fill="auto"/>
            <w:vAlign w:val="center"/>
          </w:tcPr>
          <w:p w14:paraId="62A7D667" w14:textId="77777777" w:rsidR="0034340B" w:rsidRPr="00CD6CAF" w:rsidRDefault="0034340B" w:rsidP="00343E2F">
            <w:pPr>
              <w:jc w:val="center"/>
              <w:rPr>
                <w:sz w:val="20"/>
                <w:szCs w:val="20"/>
              </w:rPr>
            </w:pPr>
            <w:r>
              <w:rPr>
                <w:sz w:val="20"/>
                <w:szCs w:val="20"/>
              </w:rPr>
              <w:t>1</w:t>
            </w:r>
          </w:p>
        </w:tc>
        <w:tc>
          <w:tcPr>
            <w:tcW w:w="1843" w:type="dxa"/>
            <w:shd w:val="clear" w:color="auto" w:fill="auto"/>
            <w:vAlign w:val="center"/>
          </w:tcPr>
          <w:p w14:paraId="5BD928C0" w14:textId="77777777" w:rsidR="0034340B" w:rsidRPr="00CD6CAF" w:rsidRDefault="0034340B" w:rsidP="00343E2F">
            <w:pPr>
              <w:jc w:val="center"/>
              <w:rPr>
                <w:sz w:val="20"/>
                <w:szCs w:val="20"/>
              </w:rPr>
            </w:pPr>
            <w:r>
              <w:rPr>
                <w:sz w:val="20"/>
                <w:szCs w:val="20"/>
              </w:rPr>
              <w:t>Rīga</w:t>
            </w:r>
          </w:p>
        </w:tc>
        <w:tc>
          <w:tcPr>
            <w:tcW w:w="1134" w:type="dxa"/>
            <w:shd w:val="clear" w:color="auto" w:fill="auto"/>
            <w:vAlign w:val="center"/>
          </w:tcPr>
          <w:p w14:paraId="34FD26D7" w14:textId="77777777" w:rsidR="0034340B" w:rsidRPr="00CD6CAF" w:rsidRDefault="0034340B" w:rsidP="00343E2F">
            <w:pPr>
              <w:jc w:val="center"/>
              <w:rPr>
                <w:sz w:val="20"/>
                <w:szCs w:val="20"/>
              </w:rPr>
            </w:pPr>
            <w:r>
              <w:rPr>
                <w:sz w:val="20"/>
                <w:szCs w:val="20"/>
              </w:rPr>
              <w:t>36</w:t>
            </w:r>
          </w:p>
        </w:tc>
      </w:tr>
      <w:tr w:rsidR="0034340B" w:rsidRPr="00CD6CAF" w14:paraId="3BEC5B51" w14:textId="77777777" w:rsidTr="00343E2F">
        <w:trPr>
          <w:jc w:val="center"/>
        </w:trPr>
        <w:tc>
          <w:tcPr>
            <w:tcW w:w="562" w:type="dxa"/>
            <w:shd w:val="clear" w:color="auto" w:fill="auto"/>
            <w:vAlign w:val="center"/>
          </w:tcPr>
          <w:p w14:paraId="04BBFA88"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3A86D799" w14:textId="77777777" w:rsidR="0034340B" w:rsidRPr="00CD6CAF" w:rsidRDefault="0034340B" w:rsidP="00343E2F">
            <w:pPr>
              <w:rPr>
                <w:sz w:val="20"/>
                <w:szCs w:val="20"/>
              </w:rPr>
            </w:pPr>
            <w:r>
              <w:rPr>
                <w:sz w:val="20"/>
                <w:szCs w:val="20"/>
              </w:rPr>
              <w:t>2021.gada NBS testi vingrinājumā spiešana guļus uz atkārtojumu skaitu</w:t>
            </w:r>
          </w:p>
        </w:tc>
        <w:tc>
          <w:tcPr>
            <w:tcW w:w="1843" w:type="dxa"/>
            <w:shd w:val="clear" w:color="auto" w:fill="auto"/>
            <w:vAlign w:val="center"/>
          </w:tcPr>
          <w:p w14:paraId="6209D827" w14:textId="77777777" w:rsidR="0034340B" w:rsidRPr="00CD6CAF" w:rsidRDefault="0034340B" w:rsidP="00343E2F">
            <w:pPr>
              <w:jc w:val="center"/>
              <w:rPr>
                <w:sz w:val="20"/>
                <w:szCs w:val="20"/>
              </w:rPr>
            </w:pPr>
            <w:r>
              <w:rPr>
                <w:sz w:val="20"/>
                <w:szCs w:val="20"/>
              </w:rPr>
              <w:t>21.05.2021.</w:t>
            </w:r>
          </w:p>
        </w:tc>
        <w:tc>
          <w:tcPr>
            <w:tcW w:w="850" w:type="dxa"/>
            <w:shd w:val="clear" w:color="auto" w:fill="auto"/>
            <w:vAlign w:val="center"/>
          </w:tcPr>
          <w:p w14:paraId="2EB64CA0" w14:textId="77777777" w:rsidR="0034340B" w:rsidRPr="00CD6CAF" w:rsidRDefault="0034340B" w:rsidP="00343E2F">
            <w:pPr>
              <w:jc w:val="center"/>
              <w:rPr>
                <w:sz w:val="20"/>
                <w:szCs w:val="20"/>
              </w:rPr>
            </w:pPr>
            <w:r>
              <w:rPr>
                <w:sz w:val="20"/>
                <w:szCs w:val="20"/>
              </w:rPr>
              <w:t>1</w:t>
            </w:r>
          </w:p>
        </w:tc>
        <w:tc>
          <w:tcPr>
            <w:tcW w:w="1843" w:type="dxa"/>
            <w:shd w:val="clear" w:color="auto" w:fill="auto"/>
            <w:vAlign w:val="center"/>
          </w:tcPr>
          <w:p w14:paraId="22A664A7" w14:textId="77777777" w:rsidR="0034340B" w:rsidRPr="00CD6CAF" w:rsidRDefault="0034340B" w:rsidP="00343E2F">
            <w:pPr>
              <w:jc w:val="center"/>
              <w:rPr>
                <w:sz w:val="20"/>
                <w:szCs w:val="20"/>
              </w:rPr>
            </w:pPr>
            <w:r>
              <w:rPr>
                <w:sz w:val="20"/>
                <w:szCs w:val="20"/>
              </w:rPr>
              <w:t>Rīga</w:t>
            </w:r>
          </w:p>
        </w:tc>
        <w:tc>
          <w:tcPr>
            <w:tcW w:w="1134" w:type="dxa"/>
            <w:shd w:val="clear" w:color="auto" w:fill="auto"/>
            <w:vAlign w:val="center"/>
          </w:tcPr>
          <w:p w14:paraId="64701BEE" w14:textId="77777777" w:rsidR="0034340B" w:rsidRPr="00CD6CAF" w:rsidRDefault="0034340B" w:rsidP="00343E2F">
            <w:pPr>
              <w:jc w:val="center"/>
              <w:rPr>
                <w:sz w:val="20"/>
                <w:szCs w:val="20"/>
              </w:rPr>
            </w:pPr>
            <w:r>
              <w:rPr>
                <w:sz w:val="20"/>
                <w:szCs w:val="20"/>
              </w:rPr>
              <w:t>36</w:t>
            </w:r>
          </w:p>
        </w:tc>
      </w:tr>
      <w:tr w:rsidR="0034340B" w:rsidRPr="00CD6CAF" w14:paraId="0D150C7F" w14:textId="77777777" w:rsidTr="00343E2F">
        <w:trPr>
          <w:jc w:val="center"/>
        </w:trPr>
        <w:tc>
          <w:tcPr>
            <w:tcW w:w="562" w:type="dxa"/>
            <w:shd w:val="clear" w:color="auto" w:fill="auto"/>
            <w:vAlign w:val="center"/>
          </w:tcPr>
          <w:p w14:paraId="757814CE"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1AC30FA2" w14:textId="77777777" w:rsidR="0034340B" w:rsidRPr="00CD6CAF" w:rsidRDefault="0034340B" w:rsidP="00343E2F">
            <w:pPr>
              <w:rPr>
                <w:sz w:val="20"/>
                <w:szCs w:val="20"/>
              </w:rPr>
            </w:pPr>
            <w:r>
              <w:rPr>
                <w:sz w:val="20"/>
                <w:szCs w:val="20"/>
              </w:rPr>
              <w:t>Latvijas Spēcīgākā mazā pilsēta  - 2021. Alojas posms</w:t>
            </w:r>
          </w:p>
        </w:tc>
        <w:tc>
          <w:tcPr>
            <w:tcW w:w="1843" w:type="dxa"/>
            <w:shd w:val="clear" w:color="auto" w:fill="auto"/>
            <w:vAlign w:val="center"/>
          </w:tcPr>
          <w:p w14:paraId="483B89CD" w14:textId="77777777" w:rsidR="0034340B" w:rsidRPr="00CD6CAF" w:rsidRDefault="0034340B" w:rsidP="00343E2F">
            <w:pPr>
              <w:jc w:val="center"/>
              <w:rPr>
                <w:sz w:val="20"/>
                <w:szCs w:val="20"/>
              </w:rPr>
            </w:pPr>
            <w:r>
              <w:rPr>
                <w:sz w:val="20"/>
                <w:szCs w:val="20"/>
              </w:rPr>
              <w:t>10.07.2021.</w:t>
            </w:r>
          </w:p>
        </w:tc>
        <w:tc>
          <w:tcPr>
            <w:tcW w:w="850" w:type="dxa"/>
            <w:shd w:val="clear" w:color="auto" w:fill="auto"/>
            <w:vAlign w:val="center"/>
          </w:tcPr>
          <w:p w14:paraId="2F22500C" w14:textId="77777777" w:rsidR="0034340B" w:rsidRPr="00CD6CAF" w:rsidRDefault="0034340B" w:rsidP="00343E2F">
            <w:pPr>
              <w:jc w:val="center"/>
              <w:rPr>
                <w:sz w:val="20"/>
                <w:szCs w:val="20"/>
              </w:rPr>
            </w:pPr>
            <w:r>
              <w:rPr>
                <w:sz w:val="20"/>
                <w:szCs w:val="20"/>
              </w:rPr>
              <w:t>1</w:t>
            </w:r>
          </w:p>
        </w:tc>
        <w:tc>
          <w:tcPr>
            <w:tcW w:w="1843" w:type="dxa"/>
            <w:shd w:val="clear" w:color="auto" w:fill="auto"/>
            <w:vAlign w:val="center"/>
          </w:tcPr>
          <w:p w14:paraId="52659647" w14:textId="77777777" w:rsidR="0034340B" w:rsidRPr="00CD6CAF" w:rsidRDefault="0034340B" w:rsidP="00343E2F">
            <w:pPr>
              <w:jc w:val="center"/>
              <w:rPr>
                <w:sz w:val="20"/>
                <w:szCs w:val="20"/>
              </w:rPr>
            </w:pPr>
            <w:r>
              <w:rPr>
                <w:sz w:val="20"/>
                <w:szCs w:val="20"/>
              </w:rPr>
              <w:t>Aloja</w:t>
            </w:r>
          </w:p>
        </w:tc>
        <w:tc>
          <w:tcPr>
            <w:tcW w:w="1134" w:type="dxa"/>
            <w:shd w:val="clear" w:color="auto" w:fill="auto"/>
            <w:vAlign w:val="center"/>
          </w:tcPr>
          <w:p w14:paraId="1E430B4B" w14:textId="77777777" w:rsidR="0034340B" w:rsidRPr="00CD6CAF" w:rsidRDefault="0034340B" w:rsidP="00343E2F">
            <w:pPr>
              <w:jc w:val="center"/>
              <w:rPr>
                <w:sz w:val="20"/>
                <w:szCs w:val="20"/>
              </w:rPr>
            </w:pPr>
            <w:r>
              <w:rPr>
                <w:sz w:val="20"/>
                <w:szCs w:val="20"/>
              </w:rPr>
              <w:t>42</w:t>
            </w:r>
          </w:p>
        </w:tc>
      </w:tr>
      <w:tr w:rsidR="0034340B" w:rsidRPr="00CD6CAF" w14:paraId="019278A1" w14:textId="77777777" w:rsidTr="00343E2F">
        <w:trPr>
          <w:jc w:val="center"/>
        </w:trPr>
        <w:tc>
          <w:tcPr>
            <w:tcW w:w="562" w:type="dxa"/>
            <w:shd w:val="clear" w:color="auto" w:fill="auto"/>
            <w:vAlign w:val="center"/>
          </w:tcPr>
          <w:p w14:paraId="7B8D2C37"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71E63024" w14:textId="77777777" w:rsidR="0034340B" w:rsidRPr="00CD6CAF" w:rsidRDefault="0034340B" w:rsidP="00343E2F">
            <w:pPr>
              <w:rPr>
                <w:sz w:val="20"/>
                <w:szCs w:val="20"/>
              </w:rPr>
            </w:pPr>
            <w:r>
              <w:rPr>
                <w:sz w:val="20"/>
                <w:szCs w:val="20"/>
              </w:rPr>
              <w:t>Bauskas spēks - 2021</w:t>
            </w:r>
          </w:p>
        </w:tc>
        <w:tc>
          <w:tcPr>
            <w:tcW w:w="1843" w:type="dxa"/>
            <w:shd w:val="clear" w:color="auto" w:fill="auto"/>
            <w:vAlign w:val="center"/>
          </w:tcPr>
          <w:p w14:paraId="26D1C027" w14:textId="77777777" w:rsidR="0034340B" w:rsidRPr="00CD6CAF" w:rsidRDefault="0034340B" w:rsidP="00343E2F">
            <w:pPr>
              <w:jc w:val="center"/>
              <w:rPr>
                <w:sz w:val="20"/>
                <w:szCs w:val="20"/>
              </w:rPr>
            </w:pPr>
            <w:r>
              <w:rPr>
                <w:sz w:val="20"/>
                <w:szCs w:val="20"/>
              </w:rPr>
              <w:t>31.07.2021.</w:t>
            </w:r>
          </w:p>
        </w:tc>
        <w:tc>
          <w:tcPr>
            <w:tcW w:w="850" w:type="dxa"/>
            <w:shd w:val="clear" w:color="auto" w:fill="auto"/>
            <w:vAlign w:val="center"/>
          </w:tcPr>
          <w:p w14:paraId="57C5615F" w14:textId="77777777" w:rsidR="0034340B" w:rsidRPr="00CD6CAF" w:rsidRDefault="0034340B" w:rsidP="00343E2F">
            <w:pPr>
              <w:jc w:val="center"/>
              <w:rPr>
                <w:sz w:val="20"/>
                <w:szCs w:val="20"/>
              </w:rPr>
            </w:pPr>
            <w:r>
              <w:rPr>
                <w:sz w:val="20"/>
                <w:szCs w:val="20"/>
              </w:rPr>
              <w:t>1</w:t>
            </w:r>
          </w:p>
        </w:tc>
        <w:tc>
          <w:tcPr>
            <w:tcW w:w="1843" w:type="dxa"/>
            <w:shd w:val="clear" w:color="auto" w:fill="auto"/>
            <w:vAlign w:val="center"/>
          </w:tcPr>
          <w:p w14:paraId="4A35651C" w14:textId="77777777" w:rsidR="0034340B" w:rsidRPr="00CD6CAF" w:rsidRDefault="0034340B" w:rsidP="00343E2F">
            <w:pPr>
              <w:jc w:val="center"/>
              <w:rPr>
                <w:sz w:val="20"/>
                <w:szCs w:val="20"/>
              </w:rPr>
            </w:pPr>
            <w:r>
              <w:rPr>
                <w:sz w:val="20"/>
                <w:szCs w:val="20"/>
              </w:rPr>
              <w:t>Bauska</w:t>
            </w:r>
          </w:p>
        </w:tc>
        <w:tc>
          <w:tcPr>
            <w:tcW w:w="1134" w:type="dxa"/>
            <w:shd w:val="clear" w:color="auto" w:fill="auto"/>
            <w:vAlign w:val="center"/>
          </w:tcPr>
          <w:p w14:paraId="7D74B6B7" w14:textId="77777777" w:rsidR="0034340B" w:rsidRPr="00CD6CAF" w:rsidRDefault="0034340B" w:rsidP="00343E2F">
            <w:pPr>
              <w:jc w:val="center"/>
              <w:rPr>
                <w:sz w:val="20"/>
                <w:szCs w:val="20"/>
              </w:rPr>
            </w:pPr>
            <w:r>
              <w:rPr>
                <w:sz w:val="20"/>
                <w:szCs w:val="20"/>
              </w:rPr>
              <w:t>15</w:t>
            </w:r>
          </w:p>
        </w:tc>
      </w:tr>
      <w:tr w:rsidR="0034340B" w:rsidRPr="00CD6CAF" w14:paraId="5B6AD36D" w14:textId="77777777" w:rsidTr="00343E2F">
        <w:trPr>
          <w:jc w:val="center"/>
        </w:trPr>
        <w:tc>
          <w:tcPr>
            <w:tcW w:w="562" w:type="dxa"/>
            <w:shd w:val="clear" w:color="auto" w:fill="auto"/>
            <w:vAlign w:val="center"/>
          </w:tcPr>
          <w:p w14:paraId="6B2A6C90"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5593B35E" w14:textId="77777777" w:rsidR="0034340B" w:rsidRDefault="0034340B" w:rsidP="00343E2F">
            <w:pPr>
              <w:rPr>
                <w:sz w:val="20"/>
                <w:szCs w:val="20"/>
              </w:rPr>
            </w:pPr>
            <w:r>
              <w:rPr>
                <w:sz w:val="20"/>
                <w:szCs w:val="20"/>
              </w:rPr>
              <w:t>2021.gada LSVS 58. Veterānu Sporta Spēles spiešanā guļus</w:t>
            </w:r>
          </w:p>
        </w:tc>
        <w:tc>
          <w:tcPr>
            <w:tcW w:w="1843" w:type="dxa"/>
            <w:shd w:val="clear" w:color="auto" w:fill="auto"/>
            <w:vAlign w:val="center"/>
          </w:tcPr>
          <w:p w14:paraId="1E550779" w14:textId="77777777" w:rsidR="0034340B" w:rsidRDefault="0034340B" w:rsidP="00343E2F">
            <w:pPr>
              <w:jc w:val="center"/>
              <w:rPr>
                <w:sz w:val="20"/>
                <w:szCs w:val="20"/>
              </w:rPr>
            </w:pPr>
            <w:r>
              <w:rPr>
                <w:sz w:val="20"/>
                <w:szCs w:val="20"/>
              </w:rPr>
              <w:t>07.08.2021.</w:t>
            </w:r>
          </w:p>
        </w:tc>
        <w:tc>
          <w:tcPr>
            <w:tcW w:w="850" w:type="dxa"/>
            <w:shd w:val="clear" w:color="auto" w:fill="auto"/>
            <w:vAlign w:val="center"/>
          </w:tcPr>
          <w:p w14:paraId="3F0C7D21"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5D294276" w14:textId="77777777" w:rsidR="0034340B" w:rsidRDefault="0034340B" w:rsidP="00343E2F">
            <w:pPr>
              <w:jc w:val="center"/>
              <w:rPr>
                <w:sz w:val="20"/>
                <w:szCs w:val="20"/>
              </w:rPr>
            </w:pPr>
            <w:r>
              <w:rPr>
                <w:sz w:val="20"/>
                <w:szCs w:val="20"/>
              </w:rPr>
              <w:t>Gulbene</w:t>
            </w:r>
          </w:p>
        </w:tc>
        <w:tc>
          <w:tcPr>
            <w:tcW w:w="1134" w:type="dxa"/>
            <w:shd w:val="clear" w:color="auto" w:fill="auto"/>
            <w:vAlign w:val="center"/>
          </w:tcPr>
          <w:p w14:paraId="12E7A327" w14:textId="77777777" w:rsidR="0034340B" w:rsidRDefault="0034340B" w:rsidP="00343E2F">
            <w:pPr>
              <w:jc w:val="center"/>
              <w:rPr>
                <w:sz w:val="20"/>
                <w:szCs w:val="20"/>
              </w:rPr>
            </w:pPr>
            <w:r>
              <w:rPr>
                <w:sz w:val="20"/>
                <w:szCs w:val="20"/>
              </w:rPr>
              <w:t>72</w:t>
            </w:r>
          </w:p>
        </w:tc>
      </w:tr>
      <w:tr w:rsidR="0034340B" w:rsidRPr="00CD6CAF" w14:paraId="38FA5ECB" w14:textId="77777777" w:rsidTr="00343E2F">
        <w:trPr>
          <w:jc w:val="center"/>
        </w:trPr>
        <w:tc>
          <w:tcPr>
            <w:tcW w:w="562" w:type="dxa"/>
            <w:shd w:val="clear" w:color="auto" w:fill="auto"/>
            <w:vAlign w:val="center"/>
          </w:tcPr>
          <w:p w14:paraId="2C3DE8A5"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5E12D8EF" w14:textId="77777777" w:rsidR="0034340B" w:rsidRDefault="0034340B" w:rsidP="00343E2F">
            <w:pPr>
              <w:rPr>
                <w:sz w:val="20"/>
                <w:szCs w:val="20"/>
              </w:rPr>
            </w:pPr>
            <w:r>
              <w:rPr>
                <w:sz w:val="20"/>
                <w:szCs w:val="20"/>
              </w:rPr>
              <w:t>2021.gada Latvijas čempionāts spiešanā guļus uz atkārtojumu skaitu</w:t>
            </w:r>
          </w:p>
        </w:tc>
        <w:tc>
          <w:tcPr>
            <w:tcW w:w="1843" w:type="dxa"/>
            <w:shd w:val="clear" w:color="auto" w:fill="auto"/>
            <w:vAlign w:val="center"/>
          </w:tcPr>
          <w:p w14:paraId="14191E3F" w14:textId="77777777" w:rsidR="0034340B" w:rsidRDefault="0034340B" w:rsidP="00343E2F">
            <w:pPr>
              <w:jc w:val="center"/>
              <w:rPr>
                <w:sz w:val="20"/>
                <w:szCs w:val="20"/>
              </w:rPr>
            </w:pPr>
            <w:r>
              <w:rPr>
                <w:sz w:val="20"/>
                <w:szCs w:val="20"/>
              </w:rPr>
              <w:t>14.08.2021.</w:t>
            </w:r>
          </w:p>
        </w:tc>
        <w:tc>
          <w:tcPr>
            <w:tcW w:w="850" w:type="dxa"/>
            <w:shd w:val="clear" w:color="auto" w:fill="auto"/>
            <w:vAlign w:val="center"/>
          </w:tcPr>
          <w:p w14:paraId="22AA0D10"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70C3DECC" w14:textId="77777777" w:rsidR="0034340B" w:rsidRDefault="0034340B" w:rsidP="00343E2F">
            <w:pPr>
              <w:jc w:val="center"/>
              <w:rPr>
                <w:sz w:val="20"/>
                <w:szCs w:val="20"/>
              </w:rPr>
            </w:pPr>
            <w:r>
              <w:rPr>
                <w:sz w:val="20"/>
                <w:szCs w:val="20"/>
              </w:rPr>
              <w:t>Madona</w:t>
            </w:r>
          </w:p>
        </w:tc>
        <w:tc>
          <w:tcPr>
            <w:tcW w:w="1134" w:type="dxa"/>
            <w:shd w:val="clear" w:color="auto" w:fill="auto"/>
            <w:vAlign w:val="center"/>
          </w:tcPr>
          <w:p w14:paraId="25473CF6" w14:textId="77777777" w:rsidR="0034340B" w:rsidRDefault="0034340B" w:rsidP="00343E2F">
            <w:pPr>
              <w:jc w:val="center"/>
              <w:rPr>
                <w:sz w:val="20"/>
                <w:szCs w:val="20"/>
              </w:rPr>
            </w:pPr>
            <w:r>
              <w:rPr>
                <w:sz w:val="20"/>
                <w:szCs w:val="20"/>
              </w:rPr>
              <w:t>36</w:t>
            </w:r>
          </w:p>
        </w:tc>
      </w:tr>
      <w:tr w:rsidR="0034340B" w:rsidRPr="00CD6CAF" w14:paraId="7358DA7E" w14:textId="77777777" w:rsidTr="00343E2F">
        <w:trPr>
          <w:jc w:val="center"/>
        </w:trPr>
        <w:tc>
          <w:tcPr>
            <w:tcW w:w="562" w:type="dxa"/>
            <w:shd w:val="clear" w:color="auto" w:fill="auto"/>
            <w:vAlign w:val="center"/>
          </w:tcPr>
          <w:p w14:paraId="781358C6"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1941ABA1" w14:textId="77777777" w:rsidR="0034340B" w:rsidRDefault="0034340B" w:rsidP="00343E2F">
            <w:pPr>
              <w:rPr>
                <w:sz w:val="20"/>
                <w:szCs w:val="20"/>
              </w:rPr>
            </w:pPr>
            <w:r>
              <w:rPr>
                <w:sz w:val="20"/>
                <w:szCs w:val="20"/>
              </w:rPr>
              <w:t>2021.gada Jēkabpils čempionāts klasiskajā spiešanā guļus – Valda Alksnīša Kauss</w:t>
            </w:r>
          </w:p>
        </w:tc>
        <w:tc>
          <w:tcPr>
            <w:tcW w:w="1843" w:type="dxa"/>
            <w:shd w:val="clear" w:color="auto" w:fill="auto"/>
            <w:vAlign w:val="center"/>
          </w:tcPr>
          <w:p w14:paraId="0761F12B" w14:textId="77777777" w:rsidR="0034340B" w:rsidRDefault="0034340B" w:rsidP="00343E2F">
            <w:pPr>
              <w:jc w:val="center"/>
              <w:rPr>
                <w:sz w:val="20"/>
                <w:szCs w:val="20"/>
              </w:rPr>
            </w:pPr>
            <w:r>
              <w:rPr>
                <w:sz w:val="20"/>
                <w:szCs w:val="20"/>
              </w:rPr>
              <w:t>21.08.2021.</w:t>
            </w:r>
          </w:p>
        </w:tc>
        <w:tc>
          <w:tcPr>
            <w:tcW w:w="850" w:type="dxa"/>
            <w:shd w:val="clear" w:color="auto" w:fill="auto"/>
            <w:vAlign w:val="center"/>
          </w:tcPr>
          <w:p w14:paraId="536DC281"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34CBBE6F" w14:textId="77777777" w:rsidR="0034340B" w:rsidRDefault="0034340B" w:rsidP="00343E2F">
            <w:pPr>
              <w:jc w:val="center"/>
              <w:rPr>
                <w:sz w:val="20"/>
                <w:szCs w:val="20"/>
              </w:rPr>
            </w:pPr>
            <w:r>
              <w:rPr>
                <w:sz w:val="20"/>
                <w:szCs w:val="20"/>
              </w:rPr>
              <w:t>Jēkabpils</w:t>
            </w:r>
          </w:p>
        </w:tc>
        <w:tc>
          <w:tcPr>
            <w:tcW w:w="1134" w:type="dxa"/>
            <w:shd w:val="clear" w:color="auto" w:fill="auto"/>
            <w:vAlign w:val="center"/>
          </w:tcPr>
          <w:p w14:paraId="07556D90" w14:textId="77777777" w:rsidR="0034340B" w:rsidRDefault="0034340B" w:rsidP="00343E2F">
            <w:pPr>
              <w:jc w:val="center"/>
              <w:rPr>
                <w:sz w:val="20"/>
                <w:szCs w:val="20"/>
              </w:rPr>
            </w:pPr>
            <w:r>
              <w:rPr>
                <w:sz w:val="20"/>
                <w:szCs w:val="20"/>
              </w:rPr>
              <w:t>27</w:t>
            </w:r>
          </w:p>
        </w:tc>
      </w:tr>
      <w:tr w:rsidR="0034340B" w:rsidRPr="00CD6CAF" w14:paraId="72D95CA7" w14:textId="77777777" w:rsidTr="00343E2F">
        <w:trPr>
          <w:jc w:val="center"/>
        </w:trPr>
        <w:tc>
          <w:tcPr>
            <w:tcW w:w="562" w:type="dxa"/>
            <w:shd w:val="clear" w:color="auto" w:fill="auto"/>
            <w:vAlign w:val="center"/>
          </w:tcPr>
          <w:p w14:paraId="32C301EB"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7E2D6ECE" w14:textId="77777777" w:rsidR="0034340B" w:rsidRDefault="0034340B" w:rsidP="00343E2F">
            <w:pPr>
              <w:rPr>
                <w:sz w:val="20"/>
                <w:szCs w:val="20"/>
              </w:rPr>
            </w:pPr>
            <w:r>
              <w:rPr>
                <w:sz w:val="20"/>
                <w:szCs w:val="20"/>
              </w:rPr>
              <w:t>Latvijas Spēcīgākā mazā pilsēta – 2021. Apes posms</w:t>
            </w:r>
          </w:p>
        </w:tc>
        <w:tc>
          <w:tcPr>
            <w:tcW w:w="1843" w:type="dxa"/>
            <w:shd w:val="clear" w:color="auto" w:fill="auto"/>
            <w:vAlign w:val="center"/>
          </w:tcPr>
          <w:p w14:paraId="3000DE41" w14:textId="77777777" w:rsidR="0034340B" w:rsidRDefault="0034340B" w:rsidP="00343E2F">
            <w:pPr>
              <w:jc w:val="center"/>
              <w:rPr>
                <w:sz w:val="20"/>
                <w:szCs w:val="20"/>
              </w:rPr>
            </w:pPr>
            <w:r>
              <w:rPr>
                <w:sz w:val="20"/>
                <w:szCs w:val="20"/>
              </w:rPr>
              <w:t>21.08.2021.</w:t>
            </w:r>
          </w:p>
        </w:tc>
        <w:tc>
          <w:tcPr>
            <w:tcW w:w="850" w:type="dxa"/>
            <w:shd w:val="clear" w:color="auto" w:fill="auto"/>
            <w:vAlign w:val="center"/>
          </w:tcPr>
          <w:p w14:paraId="2C5B428D"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4414D405" w14:textId="77777777" w:rsidR="0034340B" w:rsidRDefault="0034340B" w:rsidP="00343E2F">
            <w:pPr>
              <w:jc w:val="center"/>
              <w:rPr>
                <w:sz w:val="20"/>
                <w:szCs w:val="20"/>
              </w:rPr>
            </w:pPr>
            <w:r>
              <w:rPr>
                <w:sz w:val="20"/>
                <w:szCs w:val="20"/>
              </w:rPr>
              <w:t>Ape</w:t>
            </w:r>
          </w:p>
        </w:tc>
        <w:tc>
          <w:tcPr>
            <w:tcW w:w="1134" w:type="dxa"/>
            <w:shd w:val="clear" w:color="auto" w:fill="auto"/>
            <w:vAlign w:val="center"/>
          </w:tcPr>
          <w:p w14:paraId="6E169184" w14:textId="77777777" w:rsidR="0034340B" w:rsidRDefault="0034340B" w:rsidP="00343E2F">
            <w:pPr>
              <w:jc w:val="center"/>
              <w:rPr>
                <w:sz w:val="20"/>
                <w:szCs w:val="20"/>
              </w:rPr>
            </w:pPr>
            <w:r>
              <w:rPr>
                <w:sz w:val="20"/>
                <w:szCs w:val="20"/>
              </w:rPr>
              <w:t>67</w:t>
            </w:r>
          </w:p>
        </w:tc>
      </w:tr>
      <w:tr w:rsidR="0034340B" w:rsidRPr="00CD6CAF" w14:paraId="444E82BD" w14:textId="77777777" w:rsidTr="00343E2F">
        <w:trPr>
          <w:jc w:val="center"/>
        </w:trPr>
        <w:tc>
          <w:tcPr>
            <w:tcW w:w="562" w:type="dxa"/>
            <w:shd w:val="clear" w:color="auto" w:fill="auto"/>
            <w:vAlign w:val="center"/>
          </w:tcPr>
          <w:p w14:paraId="17C45B7F"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62F6CF1B" w14:textId="77777777" w:rsidR="0034340B" w:rsidRDefault="0034340B" w:rsidP="00343E2F">
            <w:pPr>
              <w:rPr>
                <w:sz w:val="20"/>
                <w:szCs w:val="20"/>
              </w:rPr>
            </w:pPr>
            <w:r>
              <w:rPr>
                <w:sz w:val="20"/>
                <w:szCs w:val="20"/>
              </w:rPr>
              <w:t>Latvijas Spēcīgākā mazā pilsēta – 2021. Dundagas posms</w:t>
            </w:r>
          </w:p>
        </w:tc>
        <w:tc>
          <w:tcPr>
            <w:tcW w:w="1843" w:type="dxa"/>
            <w:shd w:val="clear" w:color="auto" w:fill="auto"/>
            <w:vAlign w:val="center"/>
          </w:tcPr>
          <w:p w14:paraId="317432F3" w14:textId="77777777" w:rsidR="0034340B" w:rsidRDefault="0034340B" w:rsidP="00343E2F">
            <w:pPr>
              <w:jc w:val="center"/>
              <w:rPr>
                <w:sz w:val="20"/>
                <w:szCs w:val="20"/>
              </w:rPr>
            </w:pPr>
            <w:r>
              <w:rPr>
                <w:sz w:val="20"/>
                <w:szCs w:val="20"/>
              </w:rPr>
              <w:t>21.08.2021.</w:t>
            </w:r>
          </w:p>
        </w:tc>
        <w:tc>
          <w:tcPr>
            <w:tcW w:w="850" w:type="dxa"/>
            <w:shd w:val="clear" w:color="auto" w:fill="auto"/>
            <w:vAlign w:val="center"/>
          </w:tcPr>
          <w:p w14:paraId="51D35C95"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3493A4D5" w14:textId="77777777" w:rsidR="0034340B" w:rsidRDefault="0034340B" w:rsidP="00343E2F">
            <w:pPr>
              <w:jc w:val="center"/>
              <w:rPr>
                <w:sz w:val="20"/>
                <w:szCs w:val="20"/>
              </w:rPr>
            </w:pPr>
            <w:r>
              <w:rPr>
                <w:sz w:val="20"/>
                <w:szCs w:val="20"/>
              </w:rPr>
              <w:t>Dundaga</w:t>
            </w:r>
          </w:p>
        </w:tc>
        <w:tc>
          <w:tcPr>
            <w:tcW w:w="1134" w:type="dxa"/>
            <w:shd w:val="clear" w:color="auto" w:fill="auto"/>
            <w:vAlign w:val="center"/>
          </w:tcPr>
          <w:p w14:paraId="1F275E04" w14:textId="77777777" w:rsidR="0034340B" w:rsidRDefault="0034340B" w:rsidP="00343E2F">
            <w:pPr>
              <w:jc w:val="center"/>
              <w:rPr>
                <w:sz w:val="20"/>
                <w:szCs w:val="20"/>
              </w:rPr>
            </w:pPr>
            <w:r>
              <w:rPr>
                <w:sz w:val="20"/>
                <w:szCs w:val="20"/>
              </w:rPr>
              <w:t>38</w:t>
            </w:r>
          </w:p>
        </w:tc>
      </w:tr>
      <w:tr w:rsidR="0034340B" w:rsidRPr="00CD6CAF" w14:paraId="1CC293B5" w14:textId="77777777" w:rsidTr="00343E2F">
        <w:trPr>
          <w:jc w:val="center"/>
        </w:trPr>
        <w:tc>
          <w:tcPr>
            <w:tcW w:w="562" w:type="dxa"/>
            <w:shd w:val="clear" w:color="auto" w:fill="auto"/>
            <w:vAlign w:val="center"/>
          </w:tcPr>
          <w:p w14:paraId="12FA6AD9"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2BE1C6AC" w14:textId="77777777" w:rsidR="0034340B" w:rsidRDefault="0034340B" w:rsidP="00343E2F">
            <w:pPr>
              <w:rPr>
                <w:sz w:val="20"/>
                <w:szCs w:val="20"/>
              </w:rPr>
            </w:pPr>
            <w:r>
              <w:rPr>
                <w:sz w:val="20"/>
                <w:szCs w:val="20"/>
              </w:rPr>
              <w:t xml:space="preserve">2021.gada Talsu Novada sporta spēles. Spiešana guļus. </w:t>
            </w:r>
          </w:p>
        </w:tc>
        <w:tc>
          <w:tcPr>
            <w:tcW w:w="1843" w:type="dxa"/>
            <w:shd w:val="clear" w:color="auto" w:fill="auto"/>
            <w:vAlign w:val="center"/>
          </w:tcPr>
          <w:p w14:paraId="0F8F8509" w14:textId="77777777" w:rsidR="0034340B" w:rsidRDefault="0034340B" w:rsidP="00343E2F">
            <w:pPr>
              <w:jc w:val="center"/>
              <w:rPr>
                <w:sz w:val="20"/>
                <w:szCs w:val="20"/>
              </w:rPr>
            </w:pPr>
            <w:r>
              <w:rPr>
                <w:sz w:val="20"/>
                <w:szCs w:val="20"/>
              </w:rPr>
              <w:t>11.09.2021.</w:t>
            </w:r>
          </w:p>
        </w:tc>
        <w:tc>
          <w:tcPr>
            <w:tcW w:w="850" w:type="dxa"/>
            <w:shd w:val="clear" w:color="auto" w:fill="auto"/>
            <w:vAlign w:val="center"/>
          </w:tcPr>
          <w:p w14:paraId="0FEF67DD"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6E704899" w14:textId="77777777" w:rsidR="0034340B" w:rsidRDefault="0034340B" w:rsidP="00343E2F">
            <w:pPr>
              <w:jc w:val="center"/>
              <w:rPr>
                <w:sz w:val="20"/>
                <w:szCs w:val="20"/>
              </w:rPr>
            </w:pPr>
            <w:r>
              <w:rPr>
                <w:sz w:val="20"/>
                <w:szCs w:val="20"/>
              </w:rPr>
              <w:t>Talsi</w:t>
            </w:r>
          </w:p>
        </w:tc>
        <w:tc>
          <w:tcPr>
            <w:tcW w:w="1134" w:type="dxa"/>
            <w:shd w:val="clear" w:color="auto" w:fill="auto"/>
            <w:vAlign w:val="center"/>
          </w:tcPr>
          <w:p w14:paraId="649E0214" w14:textId="77777777" w:rsidR="0034340B" w:rsidRDefault="0034340B" w:rsidP="00343E2F">
            <w:pPr>
              <w:jc w:val="center"/>
              <w:rPr>
                <w:sz w:val="20"/>
                <w:szCs w:val="20"/>
              </w:rPr>
            </w:pPr>
            <w:r>
              <w:rPr>
                <w:sz w:val="20"/>
                <w:szCs w:val="20"/>
              </w:rPr>
              <w:t>33</w:t>
            </w:r>
          </w:p>
        </w:tc>
      </w:tr>
      <w:tr w:rsidR="0034340B" w:rsidRPr="00CD6CAF" w14:paraId="00E9D261" w14:textId="77777777" w:rsidTr="00343E2F">
        <w:trPr>
          <w:jc w:val="center"/>
        </w:trPr>
        <w:tc>
          <w:tcPr>
            <w:tcW w:w="562" w:type="dxa"/>
            <w:shd w:val="clear" w:color="auto" w:fill="auto"/>
            <w:vAlign w:val="center"/>
          </w:tcPr>
          <w:p w14:paraId="6FA94371"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4B8D4B33" w14:textId="77777777" w:rsidR="0034340B" w:rsidRDefault="0034340B" w:rsidP="00343E2F">
            <w:pPr>
              <w:rPr>
                <w:sz w:val="20"/>
                <w:szCs w:val="20"/>
              </w:rPr>
            </w:pPr>
            <w:r>
              <w:rPr>
                <w:sz w:val="20"/>
                <w:szCs w:val="20"/>
              </w:rPr>
              <w:t>2021.gada Madonas novada Degumnieku čempionāts klasiskajā spiešanā guļus</w:t>
            </w:r>
          </w:p>
        </w:tc>
        <w:tc>
          <w:tcPr>
            <w:tcW w:w="1843" w:type="dxa"/>
            <w:shd w:val="clear" w:color="auto" w:fill="auto"/>
            <w:vAlign w:val="center"/>
          </w:tcPr>
          <w:p w14:paraId="068AB4D4" w14:textId="77777777" w:rsidR="0034340B" w:rsidRDefault="0034340B" w:rsidP="00343E2F">
            <w:pPr>
              <w:jc w:val="center"/>
              <w:rPr>
                <w:sz w:val="20"/>
                <w:szCs w:val="20"/>
              </w:rPr>
            </w:pPr>
            <w:r>
              <w:rPr>
                <w:sz w:val="20"/>
                <w:szCs w:val="20"/>
              </w:rPr>
              <w:t>18.09.2021.</w:t>
            </w:r>
          </w:p>
        </w:tc>
        <w:tc>
          <w:tcPr>
            <w:tcW w:w="850" w:type="dxa"/>
            <w:shd w:val="clear" w:color="auto" w:fill="auto"/>
            <w:vAlign w:val="center"/>
          </w:tcPr>
          <w:p w14:paraId="1247DF91"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6A587A24" w14:textId="77777777" w:rsidR="0034340B" w:rsidRDefault="0034340B" w:rsidP="00343E2F">
            <w:pPr>
              <w:jc w:val="center"/>
              <w:rPr>
                <w:sz w:val="20"/>
                <w:szCs w:val="20"/>
              </w:rPr>
            </w:pPr>
            <w:r>
              <w:rPr>
                <w:sz w:val="20"/>
                <w:szCs w:val="20"/>
              </w:rPr>
              <w:t>Degumnieki</w:t>
            </w:r>
          </w:p>
        </w:tc>
        <w:tc>
          <w:tcPr>
            <w:tcW w:w="1134" w:type="dxa"/>
            <w:shd w:val="clear" w:color="auto" w:fill="auto"/>
            <w:vAlign w:val="center"/>
          </w:tcPr>
          <w:p w14:paraId="5F52A752" w14:textId="77777777" w:rsidR="0034340B" w:rsidRDefault="0034340B" w:rsidP="00343E2F">
            <w:pPr>
              <w:jc w:val="center"/>
              <w:rPr>
                <w:sz w:val="20"/>
                <w:szCs w:val="20"/>
              </w:rPr>
            </w:pPr>
            <w:r>
              <w:rPr>
                <w:sz w:val="20"/>
                <w:szCs w:val="20"/>
              </w:rPr>
              <w:t>24</w:t>
            </w:r>
          </w:p>
        </w:tc>
      </w:tr>
      <w:tr w:rsidR="0034340B" w:rsidRPr="00CD6CAF" w14:paraId="4FE428EB" w14:textId="77777777" w:rsidTr="00343E2F">
        <w:trPr>
          <w:jc w:val="center"/>
        </w:trPr>
        <w:tc>
          <w:tcPr>
            <w:tcW w:w="562" w:type="dxa"/>
            <w:shd w:val="clear" w:color="auto" w:fill="auto"/>
            <w:vAlign w:val="center"/>
          </w:tcPr>
          <w:p w14:paraId="253881B2"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03D454D3" w14:textId="77777777" w:rsidR="0034340B" w:rsidRDefault="0034340B" w:rsidP="00343E2F">
            <w:pPr>
              <w:rPr>
                <w:sz w:val="20"/>
                <w:szCs w:val="20"/>
              </w:rPr>
            </w:pPr>
            <w:r>
              <w:rPr>
                <w:sz w:val="20"/>
                <w:szCs w:val="20"/>
              </w:rPr>
              <w:t>2021.gada Siguldas novada Lēdurgas čempionāts spēka divcīņā</w:t>
            </w:r>
          </w:p>
        </w:tc>
        <w:tc>
          <w:tcPr>
            <w:tcW w:w="1843" w:type="dxa"/>
            <w:shd w:val="clear" w:color="auto" w:fill="auto"/>
            <w:vAlign w:val="center"/>
          </w:tcPr>
          <w:p w14:paraId="03C6C263" w14:textId="77777777" w:rsidR="0034340B" w:rsidRDefault="0034340B" w:rsidP="00343E2F">
            <w:pPr>
              <w:jc w:val="center"/>
              <w:rPr>
                <w:sz w:val="20"/>
                <w:szCs w:val="20"/>
              </w:rPr>
            </w:pPr>
            <w:r>
              <w:rPr>
                <w:sz w:val="20"/>
                <w:szCs w:val="20"/>
              </w:rPr>
              <w:t>25.09.2021.</w:t>
            </w:r>
          </w:p>
        </w:tc>
        <w:tc>
          <w:tcPr>
            <w:tcW w:w="850" w:type="dxa"/>
            <w:shd w:val="clear" w:color="auto" w:fill="auto"/>
            <w:vAlign w:val="center"/>
          </w:tcPr>
          <w:p w14:paraId="7B1C13BC"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7F2E0B97" w14:textId="77777777" w:rsidR="0034340B" w:rsidRDefault="0034340B" w:rsidP="00343E2F">
            <w:pPr>
              <w:jc w:val="center"/>
              <w:rPr>
                <w:sz w:val="20"/>
                <w:szCs w:val="20"/>
              </w:rPr>
            </w:pPr>
            <w:r>
              <w:rPr>
                <w:sz w:val="20"/>
                <w:szCs w:val="20"/>
              </w:rPr>
              <w:t>Lēdurga</w:t>
            </w:r>
          </w:p>
        </w:tc>
        <w:tc>
          <w:tcPr>
            <w:tcW w:w="1134" w:type="dxa"/>
            <w:shd w:val="clear" w:color="auto" w:fill="auto"/>
            <w:vAlign w:val="center"/>
          </w:tcPr>
          <w:p w14:paraId="247FA4DB" w14:textId="77777777" w:rsidR="0034340B" w:rsidRDefault="0034340B" w:rsidP="00343E2F">
            <w:pPr>
              <w:jc w:val="center"/>
              <w:rPr>
                <w:sz w:val="20"/>
                <w:szCs w:val="20"/>
              </w:rPr>
            </w:pPr>
            <w:r>
              <w:rPr>
                <w:sz w:val="20"/>
                <w:szCs w:val="20"/>
              </w:rPr>
              <w:t>3</w:t>
            </w:r>
          </w:p>
        </w:tc>
      </w:tr>
      <w:tr w:rsidR="0034340B" w:rsidRPr="00CD6CAF" w14:paraId="707C0D35" w14:textId="77777777" w:rsidTr="00343E2F">
        <w:trPr>
          <w:jc w:val="center"/>
        </w:trPr>
        <w:tc>
          <w:tcPr>
            <w:tcW w:w="562" w:type="dxa"/>
            <w:shd w:val="clear" w:color="auto" w:fill="auto"/>
            <w:vAlign w:val="center"/>
          </w:tcPr>
          <w:p w14:paraId="7F02A485"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236E8AC3" w14:textId="77777777" w:rsidR="0034340B" w:rsidRDefault="0034340B" w:rsidP="00343E2F">
            <w:pPr>
              <w:rPr>
                <w:sz w:val="20"/>
                <w:szCs w:val="20"/>
              </w:rPr>
            </w:pPr>
            <w:r>
              <w:rPr>
                <w:sz w:val="20"/>
                <w:szCs w:val="20"/>
              </w:rPr>
              <w:t>2021.gada Gulbenes novada čempionāts spēka trīscīņā</w:t>
            </w:r>
          </w:p>
        </w:tc>
        <w:tc>
          <w:tcPr>
            <w:tcW w:w="1843" w:type="dxa"/>
            <w:shd w:val="clear" w:color="auto" w:fill="auto"/>
            <w:vAlign w:val="center"/>
          </w:tcPr>
          <w:p w14:paraId="62CE2BD6" w14:textId="77777777" w:rsidR="0034340B" w:rsidRDefault="0034340B" w:rsidP="00343E2F">
            <w:pPr>
              <w:jc w:val="center"/>
              <w:rPr>
                <w:sz w:val="20"/>
                <w:szCs w:val="20"/>
              </w:rPr>
            </w:pPr>
            <w:r>
              <w:rPr>
                <w:sz w:val="20"/>
                <w:szCs w:val="20"/>
              </w:rPr>
              <w:t>02.10.2021.</w:t>
            </w:r>
          </w:p>
        </w:tc>
        <w:tc>
          <w:tcPr>
            <w:tcW w:w="850" w:type="dxa"/>
            <w:shd w:val="clear" w:color="auto" w:fill="auto"/>
            <w:vAlign w:val="center"/>
          </w:tcPr>
          <w:p w14:paraId="1A749825"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05FD9066" w14:textId="77777777" w:rsidR="0034340B" w:rsidRDefault="0034340B" w:rsidP="00343E2F">
            <w:pPr>
              <w:jc w:val="center"/>
              <w:rPr>
                <w:sz w:val="20"/>
                <w:szCs w:val="20"/>
              </w:rPr>
            </w:pPr>
            <w:r>
              <w:rPr>
                <w:sz w:val="20"/>
                <w:szCs w:val="20"/>
              </w:rPr>
              <w:t>Gulbene</w:t>
            </w:r>
          </w:p>
        </w:tc>
        <w:tc>
          <w:tcPr>
            <w:tcW w:w="1134" w:type="dxa"/>
            <w:shd w:val="clear" w:color="auto" w:fill="auto"/>
            <w:vAlign w:val="center"/>
          </w:tcPr>
          <w:p w14:paraId="6B993B12" w14:textId="77777777" w:rsidR="0034340B" w:rsidRDefault="0034340B" w:rsidP="00343E2F">
            <w:pPr>
              <w:jc w:val="center"/>
              <w:rPr>
                <w:sz w:val="20"/>
                <w:szCs w:val="20"/>
              </w:rPr>
            </w:pPr>
            <w:r>
              <w:rPr>
                <w:sz w:val="20"/>
                <w:szCs w:val="20"/>
              </w:rPr>
              <w:t>7</w:t>
            </w:r>
          </w:p>
        </w:tc>
      </w:tr>
      <w:tr w:rsidR="0034340B" w:rsidRPr="00CD6CAF" w14:paraId="1C3C8220" w14:textId="77777777" w:rsidTr="00343E2F">
        <w:trPr>
          <w:jc w:val="center"/>
        </w:trPr>
        <w:tc>
          <w:tcPr>
            <w:tcW w:w="562" w:type="dxa"/>
            <w:shd w:val="clear" w:color="auto" w:fill="auto"/>
            <w:vAlign w:val="center"/>
          </w:tcPr>
          <w:p w14:paraId="6213AB34"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279BDAF6" w14:textId="77777777" w:rsidR="0034340B" w:rsidRDefault="0034340B" w:rsidP="00343E2F">
            <w:pPr>
              <w:rPr>
                <w:sz w:val="20"/>
                <w:szCs w:val="20"/>
              </w:rPr>
            </w:pPr>
            <w:r>
              <w:rPr>
                <w:sz w:val="20"/>
                <w:szCs w:val="20"/>
              </w:rPr>
              <w:t>2021.gada Gulbenes novada čempionāts spiešanā guļus</w:t>
            </w:r>
          </w:p>
        </w:tc>
        <w:tc>
          <w:tcPr>
            <w:tcW w:w="1843" w:type="dxa"/>
            <w:shd w:val="clear" w:color="auto" w:fill="auto"/>
            <w:vAlign w:val="center"/>
          </w:tcPr>
          <w:p w14:paraId="212BC684" w14:textId="77777777" w:rsidR="0034340B" w:rsidRDefault="0034340B" w:rsidP="00343E2F">
            <w:pPr>
              <w:jc w:val="center"/>
              <w:rPr>
                <w:sz w:val="20"/>
                <w:szCs w:val="20"/>
              </w:rPr>
            </w:pPr>
            <w:r>
              <w:rPr>
                <w:sz w:val="20"/>
                <w:szCs w:val="20"/>
              </w:rPr>
              <w:t>02.10.2021.</w:t>
            </w:r>
          </w:p>
        </w:tc>
        <w:tc>
          <w:tcPr>
            <w:tcW w:w="850" w:type="dxa"/>
            <w:shd w:val="clear" w:color="auto" w:fill="auto"/>
            <w:vAlign w:val="center"/>
          </w:tcPr>
          <w:p w14:paraId="276B83CE"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62AC451C" w14:textId="77777777" w:rsidR="0034340B" w:rsidRDefault="0034340B" w:rsidP="00343E2F">
            <w:pPr>
              <w:jc w:val="center"/>
              <w:rPr>
                <w:sz w:val="20"/>
                <w:szCs w:val="20"/>
              </w:rPr>
            </w:pPr>
            <w:r>
              <w:rPr>
                <w:sz w:val="20"/>
                <w:szCs w:val="20"/>
              </w:rPr>
              <w:t>Gulbene</w:t>
            </w:r>
          </w:p>
        </w:tc>
        <w:tc>
          <w:tcPr>
            <w:tcW w:w="1134" w:type="dxa"/>
            <w:shd w:val="clear" w:color="auto" w:fill="auto"/>
            <w:vAlign w:val="center"/>
          </w:tcPr>
          <w:p w14:paraId="05E423C2" w14:textId="77777777" w:rsidR="0034340B" w:rsidRDefault="0034340B" w:rsidP="00343E2F">
            <w:pPr>
              <w:jc w:val="center"/>
              <w:rPr>
                <w:sz w:val="20"/>
                <w:szCs w:val="20"/>
              </w:rPr>
            </w:pPr>
            <w:r>
              <w:rPr>
                <w:sz w:val="20"/>
                <w:szCs w:val="20"/>
              </w:rPr>
              <w:t>14</w:t>
            </w:r>
          </w:p>
        </w:tc>
      </w:tr>
      <w:tr w:rsidR="0034340B" w:rsidRPr="00CD6CAF" w14:paraId="1EAF551E" w14:textId="77777777" w:rsidTr="00343E2F">
        <w:trPr>
          <w:jc w:val="center"/>
        </w:trPr>
        <w:tc>
          <w:tcPr>
            <w:tcW w:w="562" w:type="dxa"/>
            <w:shd w:val="clear" w:color="auto" w:fill="auto"/>
            <w:vAlign w:val="center"/>
          </w:tcPr>
          <w:p w14:paraId="5858C563"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609956E8" w14:textId="77777777" w:rsidR="0034340B" w:rsidRDefault="0034340B" w:rsidP="00343E2F">
            <w:pPr>
              <w:rPr>
                <w:sz w:val="20"/>
                <w:szCs w:val="20"/>
              </w:rPr>
            </w:pPr>
            <w:r>
              <w:rPr>
                <w:sz w:val="20"/>
                <w:szCs w:val="20"/>
              </w:rPr>
              <w:t>2021.gada Bauskas novada čempionāts klasiskajā svaru stieņa spiešanā guļus</w:t>
            </w:r>
          </w:p>
        </w:tc>
        <w:tc>
          <w:tcPr>
            <w:tcW w:w="1843" w:type="dxa"/>
            <w:shd w:val="clear" w:color="auto" w:fill="auto"/>
            <w:vAlign w:val="center"/>
          </w:tcPr>
          <w:p w14:paraId="75A7EA5B" w14:textId="77777777" w:rsidR="0034340B" w:rsidRDefault="0034340B" w:rsidP="00343E2F">
            <w:pPr>
              <w:jc w:val="center"/>
              <w:rPr>
                <w:sz w:val="20"/>
                <w:szCs w:val="20"/>
              </w:rPr>
            </w:pPr>
            <w:r>
              <w:rPr>
                <w:sz w:val="20"/>
                <w:szCs w:val="20"/>
              </w:rPr>
              <w:t>09.10.2021.</w:t>
            </w:r>
          </w:p>
        </w:tc>
        <w:tc>
          <w:tcPr>
            <w:tcW w:w="850" w:type="dxa"/>
            <w:shd w:val="clear" w:color="auto" w:fill="auto"/>
            <w:vAlign w:val="center"/>
          </w:tcPr>
          <w:p w14:paraId="45D68A5D"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5286DB70" w14:textId="77777777" w:rsidR="0034340B" w:rsidRDefault="0034340B" w:rsidP="00343E2F">
            <w:pPr>
              <w:jc w:val="center"/>
              <w:rPr>
                <w:sz w:val="20"/>
                <w:szCs w:val="20"/>
              </w:rPr>
            </w:pPr>
            <w:r>
              <w:rPr>
                <w:sz w:val="20"/>
                <w:szCs w:val="20"/>
              </w:rPr>
              <w:t>Code</w:t>
            </w:r>
          </w:p>
        </w:tc>
        <w:tc>
          <w:tcPr>
            <w:tcW w:w="1134" w:type="dxa"/>
            <w:shd w:val="clear" w:color="auto" w:fill="auto"/>
            <w:vAlign w:val="center"/>
          </w:tcPr>
          <w:p w14:paraId="1A9D46BC" w14:textId="77777777" w:rsidR="0034340B" w:rsidRDefault="0034340B" w:rsidP="00343E2F">
            <w:pPr>
              <w:jc w:val="center"/>
              <w:rPr>
                <w:sz w:val="20"/>
                <w:szCs w:val="20"/>
              </w:rPr>
            </w:pPr>
            <w:r>
              <w:rPr>
                <w:sz w:val="20"/>
                <w:szCs w:val="20"/>
              </w:rPr>
              <w:t>16</w:t>
            </w:r>
          </w:p>
        </w:tc>
      </w:tr>
      <w:tr w:rsidR="0034340B" w:rsidRPr="00CD6CAF" w14:paraId="52F03B42" w14:textId="77777777" w:rsidTr="00343E2F">
        <w:trPr>
          <w:jc w:val="center"/>
        </w:trPr>
        <w:tc>
          <w:tcPr>
            <w:tcW w:w="562" w:type="dxa"/>
            <w:shd w:val="clear" w:color="auto" w:fill="auto"/>
            <w:vAlign w:val="center"/>
          </w:tcPr>
          <w:p w14:paraId="476129ED"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7592549E" w14:textId="77777777" w:rsidR="0034340B" w:rsidRDefault="0034340B" w:rsidP="00343E2F">
            <w:pPr>
              <w:rPr>
                <w:sz w:val="20"/>
                <w:szCs w:val="20"/>
              </w:rPr>
            </w:pPr>
            <w:r>
              <w:rPr>
                <w:sz w:val="20"/>
                <w:szCs w:val="20"/>
              </w:rPr>
              <w:t>2021.gada sacensības spiešanā guļus Edmunda Kēnigsvalda piemiņai</w:t>
            </w:r>
          </w:p>
        </w:tc>
        <w:tc>
          <w:tcPr>
            <w:tcW w:w="1843" w:type="dxa"/>
            <w:shd w:val="clear" w:color="auto" w:fill="auto"/>
            <w:vAlign w:val="center"/>
          </w:tcPr>
          <w:p w14:paraId="09C52458" w14:textId="77777777" w:rsidR="0034340B" w:rsidRDefault="0034340B" w:rsidP="00343E2F">
            <w:pPr>
              <w:jc w:val="center"/>
              <w:rPr>
                <w:sz w:val="20"/>
                <w:szCs w:val="20"/>
              </w:rPr>
            </w:pPr>
            <w:r>
              <w:rPr>
                <w:sz w:val="20"/>
                <w:szCs w:val="20"/>
              </w:rPr>
              <w:t>27.11.2021.</w:t>
            </w:r>
          </w:p>
        </w:tc>
        <w:tc>
          <w:tcPr>
            <w:tcW w:w="850" w:type="dxa"/>
            <w:shd w:val="clear" w:color="auto" w:fill="auto"/>
            <w:vAlign w:val="center"/>
          </w:tcPr>
          <w:p w14:paraId="6B0FE9A8"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5C83B9E1" w14:textId="77777777" w:rsidR="0034340B" w:rsidRDefault="0034340B" w:rsidP="00343E2F">
            <w:pPr>
              <w:jc w:val="center"/>
              <w:rPr>
                <w:sz w:val="20"/>
                <w:szCs w:val="20"/>
              </w:rPr>
            </w:pPr>
            <w:r>
              <w:rPr>
                <w:sz w:val="20"/>
                <w:szCs w:val="20"/>
              </w:rPr>
              <w:t>Tiņģere</w:t>
            </w:r>
          </w:p>
        </w:tc>
        <w:tc>
          <w:tcPr>
            <w:tcW w:w="1134" w:type="dxa"/>
            <w:shd w:val="clear" w:color="auto" w:fill="auto"/>
            <w:vAlign w:val="center"/>
          </w:tcPr>
          <w:p w14:paraId="447EE3A6" w14:textId="77777777" w:rsidR="0034340B" w:rsidRDefault="0034340B" w:rsidP="00343E2F">
            <w:pPr>
              <w:jc w:val="center"/>
              <w:rPr>
                <w:sz w:val="20"/>
                <w:szCs w:val="20"/>
              </w:rPr>
            </w:pPr>
            <w:r>
              <w:rPr>
                <w:sz w:val="20"/>
                <w:szCs w:val="20"/>
              </w:rPr>
              <w:t>8</w:t>
            </w:r>
          </w:p>
        </w:tc>
      </w:tr>
      <w:tr w:rsidR="0034340B" w:rsidRPr="00CD6CAF" w14:paraId="5B92D10F" w14:textId="77777777" w:rsidTr="00343E2F">
        <w:trPr>
          <w:jc w:val="center"/>
        </w:trPr>
        <w:tc>
          <w:tcPr>
            <w:tcW w:w="562" w:type="dxa"/>
            <w:shd w:val="clear" w:color="auto" w:fill="auto"/>
            <w:vAlign w:val="center"/>
          </w:tcPr>
          <w:p w14:paraId="651E38A7"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53704B2A" w14:textId="77777777" w:rsidR="0034340B" w:rsidRDefault="0034340B" w:rsidP="00343E2F">
            <w:pPr>
              <w:rPr>
                <w:sz w:val="20"/>
                <w:szCs w:val="20"/>
              </w:rPr>
            </w:pPr>
            <w:r>
              <w:rPr>
                <w:sz w:val="20"/>
                <w:szCs w:val="20"/>
              </w:rPr>
              <w:t>2021.gada Ģibuļu kauss spiešanā guļus</w:t>
            </w:r>
          </w:p>
        </w:tc>
        <w:tc>
          <w:tcPr>
            <w:tcW w:w="1843" w:type="dxa"/>
            <w:shd w:val="clear" w:color="auto" w:fill="auto"/>
            <w:vAlign w:val="center"/>
          </w:tcPr>
          <w:p w14:paraId="160064B3" w14:textId="77777777" w:rsidR="0034340B" w:rsidRDefault="0034340B" w:rsidP="00343E2F">
            <w:pPr>
              <w:jc w:val="center"/>
              <w:rPr>
                <w:sz w:val="20"/>
                <w:szCs w:val="20"/>
              </w:rPr>
            </w:pPr>
            <w:r>
              <w:rPr>
                <w:sz w:val="20"/>
                <w:szCs w:val="20"/>
              </w:rPr>
              <w:t>04.12.2021.</w:t>
            </w:r>
          </w:p>
        </w:tc>
        <w:tc>
          <w:tcPr>
            <w:tcW w:w="850" w:type="dxa"/>
            <w:shd w:val="clear" w:color="auto" w:fill="auto"/>
            <w:vAlign w:val="center"/>
          </w:tcPr>
          <w:p w14:paraId="2823E3B9"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03E3E8A2" w14:textId="77777777" w:rsidR="0034340B" w:rsidRDefault="0034340B" w:rsidP="00343E2F">
            <w:pPr>
              <w:jc w:val="center"/>
              <w:rPr>
                <w:sz w:val="20"/>
                <w:szCs w:val="20"/>
              </w:rPr>
            </w:pPr>
            <w:r>
              <w:rPr>
                <w:sz w:val="20"/>
                <w:szCs w:val="20"/>
              </w:rPr>
              <w:t>Pastende</w:t>
            </w:r>
          </w:p>
        </w:tc>
        <w:tc>
          <w:tcPr>
            <w:tcW w:w="1134" w:type="dxa"/>
            <w:shd w:val="clear" w:color="auto" w:fill="auto"/>
            <w:vAlign w:val="center"/>
          </w:tcPr>
          <w:p w14:paraId="596039B6" w14:textId="77777777" w:rsidR="0034340B" w:rsidRDefault="0034340B" w:rsidP="00343E2F">
            <w:pPr>
              <w:jc w:val="center"/>
              <w:rPr>
                <w:sz w:val="20"/>
                <w:szCs w:val="20"/>
              </w:rPr>
            </w:pPr>
            <w:r>
              <w:rPr>
                <w:sz w:val="20"/>
                <w:szCs w:val="20"/>
              </w:rPr>
              <w:t>5</w:t>
            </w:r>
          </w:p>
        </w:tc>
      </w:tr>
      <w:tr w:rsidR="0034340B" w:rsidRPr="00CD6CAF" w14:paraId="25042081" w14:textId="77777777" w:rsidTr="00343E2F">
        <w:trPr>
          <w:jc w:val="center"/>
        </w:trPr>
        <w:tc>
          <w:tcPr>
            <w:tcW w:w="562" w:type="dxa"/>
            <w:shd w:val="clear" w:color="auto" w:fill="auto"/>
            <w:vAlign w:val="center"/>
          </w:tcPr>
          <w:p w14:paraId="2A6B1367"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68D41FEC" w14:textId="77777777" w:rsidR="0034340B" w:rsidRDefault="0034340B" w:rsidP="00343E2F">
            <w:pPr>
              <w:rPr>
                <w:sz w:val="20"/>
                <w:szCs w:val="20"/>
              </w:rPr>
            </w:pPr>
            <w:r>
              <w:rPr>
                <w:sz w:val="20"/>
                <w:szCs w:val="20"/>
              </w:rPr>
              <w:t>2021.gada Ģibulu kauss spēka divcīņā</w:t>
            </w:r>
          </w:p>
        </w:tc>
        <w:tc>
          <w:tcPr>
            <w:tcW w:w="1843" w:type="dxa"/>
            <w:shd w:val="clear" w:color="auto" w:fill="auto"/>
            <w:vAlign w:val="center"/>
          </w:tcPr>
          <w:p w14:paraId="2CD981D8" w14:textId="77777777" w:rsidR="0034340B" w:rsidRDefault="0034340B" w:rsidP="00343E2F">
            <w:pPr>
              <w:jc w:val="center"/>
              <w:rPr>
                <w:sz w:val="20"/>
                <w:szCs w:val="20"/>
              </w:rPr>
            </w:pPr>
            <w:r>
              <w:rPr>
                <w:sz w:val="20"/>
                <w:szCs w:val="20"/>
              </w:rPr>
              <w:t>04.12.2021.</w:t>
            </w:r>
          </w:p>
        </w:tc>
        <w:tc>
          <w:tcPr>
            <w:tcW w:w="850" w:type="dxa"/>
            <w:shd w:val="clear" w:color="auto" w:fill="auto"/>
            <w:vAlign w:val="center"/>
          </w:tcPr>
          <w:p w14:paraId="2F56FE88"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376F70B0" w14:textId="77777777" w:rsidR="0034340B" w:rsidRDefault="0034340B" w:rsidP="00343E2F">
            <w:pPr>
              <w:jc w:val="center"/>
              <w:rPr>
                <w:sz w:val="20"/>
                <w:szCs w:val="20"/>
              </w:rPr>
            </w:pPr>
            <w:r>
              <w:rPr>
                <w:sz w:val="20"/>
                <w:szCs w:val="20"/>
              </w:rPr>
              <w:t>Patende</w:t>
            </w:r>
          </w:p>
        </w:tc>
        <w:tc>
          <w:tcPr>
            <w:tcW w:w="1134" w:type="dxa"/>
            <w:shd w:val="clear" w:color="auto" w:fill="auto"/>
            <w:vAlign w:val="center"/>
          </w:tcPr>
          <w:p w14:paraId="4942DC24" w14:textId="77777777" w:rsidR="0034340B" w:rsidRDefault="0034340B" w:rsidP="00343E2F">
            <w:pPr>
              <w:jc w:val="center"/>
              <w:rPr>
                <w:sz w:val="20"/>
                <w:szCs w:val="20"/>
              </w:rPr>
            </w:pPr>
            <w:r>
              <w:rPr>
                <w:sz w:val="20"/>
                <w:szCs w:val="20"/>
              </w:rPr>
              <w:t>5</w:t>
            </w:r>
          </w:p>
        </w:tc>
      </w:tr>
      <w:tr w:rsidR="0034340B" w:rsidRPr="00CD6CAF" w14:paraId="03835360" w14:textId="77777777" w:rsidTr="00343E2F">
        <w:trPr>
          <w:jc w:val="center"/>
        </w:trPr>
        <w:tc>
          <w:tcPr>
            <w:tcW w:w="562" w:type="dxa"/>
            <w:shd w:val="clear" w:color="auto" w:fill="auto"/>
            <w:vAlign w:val="center"/>
          </w:tcPr>
          <w:p w14:paraId="2A5FBD05"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35E33F96" w14:textId="77777777" w:rsidR="0034340B" w:rsidRDefault="0034340B" w:rsidP="00343E2F">
            <w:pPr>
              <w:rPr>
                <w:sz w:val="20"/>
                <w:szCs w:val="20"/>
              </w:rPr>
            </w:pPr>
            <w:r>
              <w:rPr>
                <w:sz w:val="20"/>
                <w:szCs w:val="20"/>
              </w:rPr>
              <w:t>2021.gada Aizputes novada čempionāts klasiskajā svaru stieņa spiešanā guļus</w:t>
            </w:r>
          </w:p>
        </w:tc>
        <w:tc>
          <w:tcPr>
            <w:tcW w:w="1843" w:type="dxa"/>
            <w:shd w:val="clear" w:color="auto" w:fill="auto"/>
            <w:vAlign w:val="center"/>
          </w:tcPr>
          <w:p w14:paraId="6A0B1E01" w14:textId="77777777" w:rsidR="0034340B" w:rsidRDefault="0034340B" w:rsidP="00343E2F">
            <w:pPr>
              <w:jc w:val="center"/>
              <w:rPr>
                <w:sz w:val="20"/>
                <w:szCs w:val="20"/>
              </w:rPr>
            </w:pPr>
            <w:r>
              <w:rPr>
                <w:sz w:val="20"/>
                <w:szCs w:val="20"/>
              </w:rPr>
              <w:t>04.12.2021.</w:t>
            </w:r>
          </w:p>
        </w:tc>
        <w:tc>
          <w:tcPr>
            <w:tcW w:w="850" w:type="dxa"/>
            <w:shd w:val="clear" w:color="auto" w:fill="auto"/>
            <w:vAlign w:val="center"/>
          </w:tcPr>
          <w:p w14:paraId="478AF543"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38EFF092" w14:textId="77777777" w:rsidR="0034340B" w:rsidRDefault="0034340B" w:rsidP="00343E2F">
            <w:pPr>
              <w:jc w:val="center"/>
              <w:rPr>
                <w:sz w:val="20"/>
                <w:szCs w:val="20"/>
              </w:rPr>
            </w:pPr>
            <w:r>
              <w:rPr>
                <w:sz w:val="20"/>
                <w:szCs w:val="20"/>
              </w:rPr>
              <w:t>Aizpute</w:t>
            </w:r>
          </w:p>
        </w:tc>
        <w:tc>
          <w:tcPr>
            <w:tcW w:w="1134" w:type="dxa"/>
            <w:shd w:val="clear" w:color="auto" w:fill="auto"/>
            <w:vAlign w:val="center"/>
          </w:tcPr>
          <w:p w14:paraId="67ECD3B9" w14:textId="77777777" w:rsidR="0034340B" w:rsidRDefault="0034340B" w:rsidP="00343E2F">
            <w:pPr>
              <w:jc w:val="center"/>
              <w:rPr>
                <w:sz w:val="20"/>
                <w:szCs w:val="20"/>
              </w:rPr>
            </w:pPr>
            <w:r>
              <w:rPr>
                <w:sz w:val="20"/>
                <w:szCs w:val="20"/>
              </w:rPr>
              <w:t>8</w:t>
            </w:r>
          </w:p>
        </w:tc>
      </w:tr>
      <w:tr w:rsidR="0034340B" w:rsidRPr="00CD6CAF" w14:paraId="2F4FF467" w14:textId="77777777" w:rsidTr="00343E2F">
        <w:trPr>
          <w:jc w:val="center"/>
        </w:trPr>
        <w:tc>
          <w:tcPr>
            <w:tcW w:w="562" w:type="dxa"/>
            <w:shd w:val="clear" w:color="auto" w:fill="auto"/>
            <w:vAlign w:val="center"/>
          </w:tcPr>
          <w:p w14:paraId="60224451"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1DA3CB58" w14:textId="77777777" w:rsidR="0034340B" w:rsidRDefault="0034340B" w:rsidP="00343E2F">
            <w:pPr>
              <w:rPr>
                <w:sz w:val="20"/>
                <w:szCs w:val="20"/>
              </w:rPr>
            </w:pPr>
            <w:r>
              <w:rPr>
                <w:sz w:val="20"/>
                <w:szCs w:val="20"/>
              </w:rPr>
              <w:t>2021.gada Lāčplēša ( S/K Panatta Rīga) Kauss svaru stieņa spiešanā guļus uz atkārtojumu skaitu</w:t>
            </w:r>
          </w:p>
        </w:tc>
        <w:tc>
          <w:tcPr>
            <w:tcW w:w="1843" w:type="dxa"/>
            <w:shd w:val="clear" w:color="auto" w:fill="auto"/>
            <w:vAlign w:val="center"/>
          </w:tcPr>
          <w:p w14:paraId="2FBCA25F" w14:textId="77777777" w:rsidR="0034340B" w:rsidRDefault="0034340B" w:rsidP="00343E2F">
            <w:pPr>
              <w:jc w:val="center"/>
              <w:rPr>
                <w:sz w:val="20"/>
                <w:szCs w:val="20"/>
              </w:rPr>
            </w:pPr>
            <w:r>
              <w:rPr>
                <w:sz w:val="20"/>
                <w:szCs w:val="20"/>
              </w:rPr>
              <w:t>11.12.2021.</w:t>
            </w:r>
          </w:p>
        </w:tc>
        <w:tc>
          <w:tcPr>
            <w:tcW w:w="850" w:type="dxa"/>
            <w:shd w:val="clear" w:color="auto" w:fill="auto"/>
            <w:vAlign w:val="center"/>
          </w:tcPr>
          <w:p w14:paraId="72ADE136"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13A5D87E" w14:textId="77777777" w:rsidR="0034340B" w:rsidRDefault="0034340B" w:rsidP="00343E2F">
            <w:pPr>
              <w:jc w:val="center"/>
              <w:rPr>
                <w:sz w:val="20"/>
                <w:szCs w:val="20"/>
              </w:rPr>
            </w:pPr>
            <w:r>
              <w:rPr>
                <w:sz w:val="20"/>
                <w:szCs w:val="20"/>
              </w:rPr>
              <w:t>Rīga</w:t>
            </w:r>
          </w:p>
        </w:tc>
        <w:tc>
          <w:tcPr>
            <w:tcW w:w="1134" w:type="dxa"/>
            <w:shd w:val="clear" w:color="auto" w:fill="auto"/>
            <w:vAlign w:val="center"/>
          </w:tcPr>
          <w:p w14:paraId="5C6F279F" w14:textId="77777777" w:rsidR="0034340B" w:rsidRDefault="0034340B" w:rsidP="00343E2F">
            <w:pPr>
              <w:jc w:val="center"/>
              <w:rPr>
                <w:sz w:val="20"/>
                <w:szCs w:val="20"/>
              </w:rPr>
            </w:pPr>
            <w:r>
              <w:rPr>
                <w:sz w:val="20"/>
                <w:szCs w:val="20"/>
              </w:rPr>
              <w:t>12</w:t>
            </w:r>
          </w:p>
        </w:tc>
      </w:tr>
      <w:tr w:rsidR="0034340B" w:rsidRPr="00CD6CAF" w14:paraId="1E0C1283" w14:textId="77777777" w:rsidTr="00343E2F">
        <w:trPr>
          <w:jc w:val="center"/>
        </w:trPr>
        <w:tc>
          <w:tcPr>
            <w:tcW w:w="562" w:type="dxa"/>
            <w:shd w:val="clear" w:color="auto" w:fill="auto"/>
            <w:vAlign w:val="center"/>
          </w:tcPr>
          <w:p w14:paraId="295FCDA4"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5B60C539" w14:textId="77777777" w:rsidR="0034340B" w:rsidRDefault="0034340B" w:rsidP="00343E2F">
            <w:pPr>
              <w:rPr>
                <w:sz w:val="20"/>
                <w:szCs w:val="20"/>
              </w:rPr>
            </w:pPr>
            <w:r>
              <w:rPr>
                <w:sz w:val="20"/>
                <w:szCs w:val="20"/>
              </w:rPr>
              <w:t>2021.gada Latvijas čempionāts klasiskajā spiešanā guļus</w:t>
            </w:r>
          </w:p>
        </w:tc>
        <w:tc>
          <w:tcPr>
            <w:tcW w:w="1843" w:type="dxa"/>
            <w:shd w:val="clear" w:color="auto" w:fill="auto"/>
            <w:vAlign w:val="center"/>
          </w:tcPr>
          <w:p w14:paraId="2A7B01D6" w14:textId="77777777" w:rsidR="0034340B" w:rsidRDefault="0034340B" w:rsidP="00343E2F">
            <w:pPr>
              <w:jc w:val="center"/>
              <w:rPr>
                <w:sz w:val="20"/>
                <w:szCs w:val="20"/>
              </w:rPr>
            </w:pPr>
            <w:r>
              <w:rPr>
                <w:sz w:val="20"/>
                <w:szCs w:val="20"/>
              </w:rPr>
              <w:t>18.12.2021.</w:t>
            </w:r>
          </w:p>
        </w:tc>
        <w:tc>
          <w:tcPr>
            <w:tcW w:w="850" w:type="dxa"/>
            <w:shd w:val="clear" w:color="auto" w:fill="auto"/>
            <w:vAlign w:val="center"/>
          </w:tcPr>
          <w:p w14:paraId="4C023852"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0C3789DE" w14:textId="77777777" w:rsidR="0034340B" w:rsidRDefault="0034340B" w:rsidP="00343E2F">
            <w:pPr>
              <w:jc w:val="center"/>
              <w:rPr>
                <w:sz w:val="20"/>
                <w:szCs w:val="20"/>
              </w:rPr>
            </w:pPr>
            <w:r>
              <w:rPr>
                <w:sz w:val="20"/>
                <w:szCs w:val="20"/>
              </w:rPr>
              <w:t>Valmiera</w:t>
            </w:r>
          </w:p>
        </w:tc>
        <w:tc>
          <w:tcPr>
            <w:tcW w:w="1134" w:type="dxa"/>
            <w:shd w:val="clear" w:color="auto" w:fill="auto"/>
            <w:vAlign w:val="center"/>
          </w:tcPr>
          <w:p w14:paraId="49B0C897" w14:textId="77777777" w:rsidR="0034340B" w:rsidRDefault="0034340B" w:rsidP="00343E2F">
            <w:pPr>
              <w:jc w:val="center"/>
              <w:rPr>
                <w:sz w:val="20"/>
                <w:szCs w:val="20"/>
              </w:rPr>
            </w:pPr>
            <w:r>
              <w:rPr>
                <w:sz w:val="20"/>
                <w:szCs w:val="20"/>
              </w:rPr>
              <w:t>37</w:t>
            </w:r>
          </w:p>
        </w:tc>
      </w:tr>
      <w:tr w:rsidR="0034340B" w:rsidRPr="00CD6CAF" w14:paraId="156A0C9F" w14:textId="77777777" w:rsidTr="00343E2F">
        <w:trPr>
          <w:jc w:val="center"/>
        </w:trPr>
        <w:tc>
          <w:tcPr>
            <w:tcW w:w="562" w:type="dxa"/>
            <w:shd w:val="clear" w:color="auto" w:fill="auto"/>
            <w:vAlign w:val="center"/>
          </w:tcPr>
          <w:p w14:paraId="502EF445" w14:textId="77777777" w:rsidR="0034340B" w:rsidRPr="00CD6CAF" w:rsidRDefault="0034340B" w:rsidP="00343E2F">
            <w:pPr>
              <w:numPr>
                <w:ilvl w:val="0"/>
                <w:numId w:val="3"/>
              </w:numPr>
              <w:ind w:left="357" w:hanging="357"/>
              <w:jc w:val="center"/>
              <w:rPr>
                <w:sz w:val="20"/>
                <w:szCs w:val="20"/>
              </w:rPr>
            </w:pPr>
          </w:p>
        </w:tc>
        <w:tc>
          <w:tcPr>
            <w:tcW w:w="3686" w:type="dxa"/>
            <w:gridSpan w:val="2"/>
            <w:shd w:val="clear" w:color="auto" w:fill="auto"/>
          </w:tcPr>
          <w:p w14:paraId="345DDC40" w14:textId="77777777" w:rsidR="0034340B" w:rsidRDefault="0034340B" w:rsidP="00343E2F">
            <w:pPr>
              <w:rPr>
                <w:sz w:val="20"/>
                <w:szCs w:val="20"/>
              </w:rPr>
            </w:pPr>
            <w:r>
              <w:rPr>
                <w:sz w:val="20"/>
                <w:szCs w:val="20"/>
              </w:rPr>
              <w:t>2021.gada Talsu novada čempionāts spēka trīscīņā un spiešanā guļus</w:t>
            </w:r>
          </w:p>
        </w:tc>
        <w:tc>
          <w:tcPr>
            <w:tcW w:w="1843" w:type="dxa"/>
            <w:shd w:val="clear" w:color="auto" w:fill="auto"/>
            <w:vAlign w:val="center"/>
          </w:tcPr>
          <w:p w14:paraId="0FD74D48" w14:textId="77777777" w:rsidR="0034340B" w:rsidRDefault="0034340B" w:rsidP="00343E2F">
            <w:pPr>
              <w:jc w:val="center"/>
              <w:rPr>
                <w:sz w:val="20"/>
                <w:szCs w:val="20"/>
              </w:rPr>
            </w:pPr>
            <w:r>
              <w:rPr>
                <w:sz w:val="20"/>
                <w:szCs w:val="20"/>
              </w:rPr>
              <w:t>19.12.2021.</w:t>
            </w:r>
          </w:p>
        </w:tc>
        <w:tc>
          <w:tcPr>
            <w:tcW w:w="850" w:type="dxa"/>
            <w:shd w:val="clear" w:color="auto" w:fill="auto"/>
            <w:vAlign w:val="center"/>
          </w:tcPr>
          <w:p w14:paraId="51BC8850" w14:textId="77777777" w:rsidR="0034340B" w:rsidRDefault="0034340B" w:rsidP="00343E2F">
            <w:pPr>
              <w:jc w:val="center"/>
              <w:rPr>
                <w:sz w:val="20"/>
                <w:szCs w:val="20"/>
              </w:rPr>
            </w:pPr>
            <w:r>
              <w:rPr>
                <w:sz w:val="20"/>
                <w:szCs w:val="20"/>
              </w:rPr>
              <w:t>1</w:t>
            </w:r>
          </w:p>
        </w:tc>
        <w:tc>
          <w:tcPr>
            <w:tcW w:w="1843" w:type="dxa"/>
            <w:shd w:val="clear" w:color="auto" w:fill="auto"/>
            <w:vAlign w:val="center"/>
          </w:tcPr>
          <w:p w14:paraId="48C65801" w14:textId="77777777" w:rsidR="0034340B" w:rsidRDefault="0034340B" w:rsidP="00343E2F">
            <w:pPr>
              <w:jc w:val="center"/>
              <w:rPr>
                <w:sz w:val="20"/>
                <w:szCs w:val="20"/>
              </w:rPr>
            </w:pPr>
            <w:r>
              <w:rPr>
                <w:sz w:val="20"/>
                <w:szCs w:val="20"/>
              </w:rPr>
              <w:t>Pastende</w:t>
            </w:r>
          </w:p>
        </w:tc>
        <w:tc>
          <w:tcPr>
            <w:tcW w:w="1134" w:type="dxa"/>
            <w:shd w:val="clear" w:color="auto" w:fill="auto"/>
            <w:vAlign w:val="center"/>
          </w:tcPr>
          <w:p w14:paraId="7C2AEA43" w14:textId="77777777" w:rsidR="0034340B" w:rsidRDefault="0034340B" w:rsidP="00343E2F">
            <w:pPr>
              <w:jc w:val="center"/>
              <w:rPr>
                <w:sz w:val="20"/>
                <w:szCs w:val="20"/>
              </w:rPr>
            </w:pPr>
            <w:r>
              <w:rPr>
                <w:sz w:val="20"/>
                <w:szCs w:val="20"/>
              </w:rPr>
              <w:t>22</w:t>
            </w:r>
          </w:p>
        </w:tc>
      </w:tr>
      <w:tr w:rsidR="0034340B" w:rsidRPr="005A2682" w14:paraId="33EEFD37" w14:textId="77777777" w:rsidTr="00343E2F">
        <w:trPr>
          <w:jc w:val="center"/>
        </w:trPr>
        <w:tc>
          <w:tcPr>
            <w:tcW w:w="562" w:type="dxa"/>
            <w:shd w:val="clear" w:color="auto" w:fill="auto"/>
            <w:vAlign w:val="center"/>
          </w:tcPr>
          <w:p w14:paraId="2072E20A" w14:textId="77777777" w:rsidR="0034340B" w:rsidRPr="00CD6CAF" w:rsidRDefault="0034340B" w:rsidP="00343E2F">
            <w:pPr>
              <w:jc w:val="center"/>
              <w:rPr>
                <w:sz w:val="20"/>
                <w:szCs w:val="20"/>
              </w:rPr>
            </w:pPr>
          </w:p>
        </w:tc>
        <w:tc>
          <w:tcPr>
            <w:tcW w:w="2453" w:type="dxa"/>
            <w:shd w:val="clear" w:color="auto" w:fill="auto"/>
            <w:vAlign w:val="center"/>
          </w:tcPr>
          <w:p w14:paraId="72566EE6" w14:textId="77777777" w:rsidR="0034340B" w:rsidRPr="00CD6CAF" w:rsidRDefault="0034340B" w:rsidP="00343E2F">
            <w:pPr>
              <w:jc w:val="center"/>
              <w:rPr>
                <w:b/>
                <w:sz w:val="20"/>
                <w:szCs w:val="20"/>
              </w:rPr>
            </w:pPr>
            <w:r w:rsidRPr="00CD6CAF">
              <w:rPr>
                <w:b/>
                <w:sz w:val="20"/>
                <w:szCs w:val="20"/>
              </w:rPr>
              <w:t>Kopā sacensību skaits:</w:t>
            </w:r>
          </w:p>
        </w:tc>
        <w:tc>
          <w:tcPr>
            <w:tcW w:w="1233" w:type="dxa"/>
            <w:shd w:val="clear" w:color="auto" w:fill="auto"/>
            <w:vAlign w:val="center"/>
          </w:tcPr>
          <w:p w14:paraId="78E96284" w14:textId="77777777" w:rsidR="0034340B" w:rsidRPr="00CD6CAF" w:rsidRDefault="0034340B" w:rsidP="00343E2F">
            <w:pPr>
              <w:jc w:val="center"/>
              <w:rPr>
                <w:b/>
                <w:sz w:val="20"/>
                <w:szCs w:val="20"/>
              </w:rPr>
            </w:pPr>
            <w:r>
              <w:rPr>
                <w:b/>
                <w:sz w:val="20"/>
                <w:szCs w:val="20"/>
              </w:rPr>
              <w:t>22</w:t>
            </w:r>
          </w:p>
        </w:tc>
        <w:tc>
          <w:tcPr>
            <w:tcW w:w="1843" w:type="dxa"/>
            <w:shd w:val="clear" w:color="auto" w:fill="auto"/>
            <w:vAlign w:val="center"/>
          </w:tcPr>
          <w:p w14:paraId="2C7550A0" w14:textId="77777777" w:rsidR="0034340B" w:rsidRPr="00CD6CAF" w:rsidRDefault="0034340B" w:rsidP="00343E2F">
            <w:pPr>
              <w:jc w:val="center"/>
              <w:rPr>
                <w:b/>
                <w:sz w:val="20"/>
                <w:szCs w:val="20"/>
              </w:rPr>
            </w:pPr>
            <w:r w:rsidRPr="00CD6CAF">
              <w:rPr>
                <w:b/>
                <w:sz w:val="20"/>
                <w:szCs w:val="20"/>
              </w:rPr>
              <w:t>Kopā dienu skaits:</w:t>
            </w:r>
          </w:p>
        </w:tc>
        <w:tc>
          <w:tcPr>
            <w:tcW w:w="850" w:type="dxa"/>
            <w:shd w:val="clear" w:color="auto" w:fill="auto"/>
            <w:vAlign w:val="center"/>
          </w:tcPr>
          <w:p w14:paraId="2BA2C88B" w14:textId="77777777" w:rsidR="0034340B" w:rsidRPr="00CD6CAF" w:rsidRDefault="0034340B" w:rsidP="00343E2F">
            <w:pPr>
              <w:jc w:val="center"/>
              <w:rPr>
                <w:b/>
                <w:sz w:val="20"/>
                <w:szCs w:val="20"/>
              </w:rPr>
            </w:pPr>
            <w:r>
              <w:rPr>
                <w:b/>
                <w:sz w:val="20"/>
                <w:szCs w:val="20"/>
              </w:rPr>
              <w:t>17</w:t>
            </w:r>
          </w:p>
        </w:tc>
        <w:tc>
          <w:tcPr>
            <w:tcW w:w="1843" w:type="dxa"/>
            <w:shd w:val="clear" w:color="auto" w:fill="auto"/>
            <w:vAlign w:val="center"/>
          </w:tcPr>
          <w:p w14:paraId="1EF43BBD" w14:textId="77777777" w:rsidR="0034340B" w:rsidRPr="005A2682" w:rsidRDefault="0034340B" w:rsidP="00343E2F">
            <w:pPr>
              <w:jc w:val="center"/>
              <w:rPr>
                <w:color w:val="FFFFFF"/>
                <w:sz w:val="20"/>
                <w:szCs w:val="20"/>
              </w:rPr>
            </w:pPr>
            <w:r w:rsidRPr="00CD6CAF">
              <w:rPr>
                <w:b/>
                <w:sz w:val="20"/>
                <w:szCs w:val="20"/>
              </w:rPr>
              <w:t>Kopā sportistu skaits:</w:t>
            </w:r>
          </w:p>
        </w:tc>
        <w:tc>
          <w:tcPr>
            <w:tcW w:w="1134" w:type="dxa"/>
            <w:shd w:val="clear" w:color="auto" w:fill="auto"/>
            <w:vAlign w:val="center"/>
          </w:tcPr>
          <w:p w14:paraId="1AA480D4" w14:textId="2FEB52FE" w:rsidR="0034340B" w:rsidRPr="005A2682" w:rsidRDefault="00AD16DC" w:rsidP="00343E2F">
            <w:pPr>
              <w:jc w:val="center"/>
              <w:rPr>
                <w:b/>
                <w:sz w:val="20"/>
                <w:szCs w:val="20"/>
              </w:rPr>
            </w:pPr>
            <w:r>
              <w:rPr>
                <w:b/>
                <w:sz w:val="20"/>
                <w:szCs w:val="20"/>
              </w:rPr>
              <w:fldChar w:fldCharType="begin"/>
            </w:r>
            <w:r>
              <w:rPr>
                <w:b/>
                <w:sz w:val="20"/>
                <w:szCs w:val="20"/>
              </w:rPr>
              <w:instrText xml:space="preserve"> =SUM(ABOVE) </w:instrText>
            </w:r>
            <w:r>
              <w:rPr>
                <w:b/>
                <w:sz w:val="20"/>
                <w:szCs w:val="20"/>
              </w:rPr>
              <w:fldChar w:fldCharType="separate"/>
            </w:r>
            <w:r>
              <w:rPr>
                <w:b/>
                <w:noProof/>
                <w:sz w:val="20"/>
                <w:szCs w:val="20"/>
              </w:rPr>
              <w:t>563</w:t>
            </w:r>
            <w:r>
              <w:rPr>
                <w:b/>
                <w:sz w:val="20"/>
                <w:szCs w:val="20"/>
              </w:rPr>
              <w:fldChar w:fldCharType="end"/>
            </w:r>
          </w:p>
        </w:tc>
      </w:tr>
    </w:tbl>
    <w:p w14:paraId="7274E34C" w14:textId="77777777" w:rsidR="0034340B" w:rsidRPr="009B1B6B" w:rsidRDefault="0034340B" w:rsidP="0034340B">
      <w:pPr>
        <w:rPr>
          <w:b/>
          <w:i/>
          <w:iCs/>
          <w:highlight w:val="yellow"/>
        </w:rPr>
      </w:pPr>
    </w:p>
    <w:p w14:paraId="1BE2AB37" w14:textId="7A3E460F" w:rsidR="004A71C1" w:rsidRPr="005A2682" w:rsidRDefault="00DD7526" w:rsidP="007369F6">
      <w:r w:rsidRPr="005A2682">
        <w:rPr>
          <w:b/>
        </w:rPr>
        <w:t xml:space="preserve">7. </w:t>
      </w:r>
      <w:r w:rsidR="00ED4376" w:rsidRPr="005A2682">
        <w:rPr>
          <w:b/>
        </w:rPr>
        <w:t>F</w:t>
      </w:r>
      <w:r w:rsidR="00F86B12">
        <w:rPr>
          <w:b/>
        </w:rPr>
        <w:t>ederācijas</w:t>
      </w:r>
      <w:r w:rsidR="004A71C1" w:rsidRPr="005A2682">
        <w:rPr>
          <w:b/>
        </w:rPr>
        <w:t xml:space="preserve"> sarīkotie izglītības pasākumi (semināri, kursi, izdotā mācību metodiskā literatūra):</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843"/>
        <w:gridCol w:w="332"/>
        <w:gridCol w:w="518"/>
        <w:gridCol w:w="1843"/>
        <w:gridCol w:w="1134"/>
      </w:tblGrid>
      <w:tr w:rsidR="00797C58" w:rsidRPr="005A2682" w14:paraId="0E1EB963" w14:textId="77777777" w:rsidTr="00530A9C">
        <w:trPr>
          <w:cantSplit/>
          <w:jc w:val="center"/>
        </w:trPr>
        <w:tc>
          <w:tcPr>
            <w:tcW w:w="562" w:type="dxa"/>
            <w:shd w:val="clear" w:color="auto" w:fill="auto"/>
            <w:vAlign w:val="center"/>
          </w:tcPr>
          <w:p w14:paraId="61CF1327" w14:textId="77777777" w:rsidR="00797C58" w:rsidRPr="005A2682" w:rsidRDefault="00797C58" w:rsidP="00530A9C">
            <w:pPr>
              <w:rPr>
                <w:sz w:val="20"/>
                <w:szCs w:val="20"/>
              </w:rPr>
            </w:pPr>
            <w:r w:rsidRPr="005A2682">
              <w:rPr>
                <w:sz w:val="20"/>
                <w:szCs w:val="20"/>
              </w:rPr>
              <w:t>Nr.</w:t>
            </w:r>
          </w:p>
        </w:tc>
        <w:tc>
          <w:tcPr>
            <w:tcW w:w="3686" w:type="dxa"/>
            <w:shd w:val="clear" w:color="auto" w:fill="auto"/>
            <w:vAlign w:val="center"/>
          </w:tcPr>
          <w:p w14:paraId="601EA585" w14:textId="77777777" w:rsidR="00797C58" w:rsidRPr="005A2682" w:rsidRDefault="00797C58" w:rsidP="00115562">
            <w:pPr>
              <w:jc w:val="center"/>
              <w:rPr>
                <w:sz w:val="20"/>
                <w:szCs w:val="20"/>
              </w:rPr>
            </w:pPr>
            <w:r w:rsidRPr="005A2682">
              <w:rPr>
                <w:sz w:val="20"/>
                <w:szCs w:val="20"/>
              </w:rPr>
              <w:t>Semināra (kursu, izdotās literatūras) nosaukums</w:t>
            </w:r>
          </w:p>
        </w:tc>
        <w:tc>
          <w:tcPr>
            <w:tcW w:w="1843" w:type="dxa"/>
            <w:shd w:val="clear" w:color="auto" w:fill="auto"/>
            <w:vAlign w:val="center"/>
          </w:tcPr>
          <w:p w14:paraId="12C0BDCE" w14:textId="77777777" w:rsidR="00797C58" w:rsidRPr="005A2682" w:rsidRDefault="00797C58" w:rsidP="00ED4376">
            <w:pPr>
              <w:jc w:val="center"/>
              <w:rPr>
                <w:sz w:val="20"/>
                <w:szCs w:val="20"/>
              </w:rPr>
            </w:pPr>
            <w:r w:rsidRPr="005A2682">
              <w:rPr>
                <w:sz w:val="20"/>
                <w:szCs w:val="20"/>
              </w:rPr>
              <w:t xml:space="preserve">Semināra (kursu) datumi </w:t>
            </w:r>
          </w:p>
        </w:tc>
        <w:tc>
          <w:tcPr>
            <w:tcW w:w="850" w:type="dxa"/>
            <w:gridSpan w:val="2"/>
            <w:shd w:val="clear" w:color="auto" w:fill="auto"/>
            <w:vAlign w:val="center"/>
          </w:tcPr>
          <w:p w14:paraId="073E3D30" w14:textId="77777777" w:rsidR="00797C58" w:rsidRPr="005A2682" w:rsidRDefault="00797C58" w:rsidP="00115562">
            <w:pPr>
              <w:jc w:val="center"/>
              <w:rPr>
                <w:sz w:val="20"/>
                <w:szCs w:val="20"/>
              </w:rPr>
            </w:pPr>
            <w:r w:rsidRPr="005A2682">
              <w:rPr>
                <w:sz w:val="20"/>
                <w:szCs w:val="20"/>
              </w:rPr>
              <w:t>Dienu skaits</w:t>
            </w:r>
          </w:p>
        </w:tc>
        <w:tc>
          <w:tcPr>
            <w:tcW w:w="1843" w:type="dxa"/>
            <w:shd w:val="clear" w:color="auto" w:fill="auto"/>
            <w:vAlign w:val="center"/>
          </w:tcPr>
          <w:p w14:paraId="79BE1A7F" w14:textId="77777777" w:rsidR="00797C58" w:rsidRPr="005A2682" w:rsidRDefault="00797C58" w:rsidP="00115562">
            <w:pPr>
              <w:jc w:val="center"/>
              <w:rPr>
                <w:sz w:val="20"/>
                <w:szCs w:val="20"/>
              </w:rPr>
            </w:pPr>
            <w:r w:rsidRPr="005A2682">
              <w:rPr>
                <w:sz w:val="20"/>
                <w:szCs w:val="20"/>
              </w:rPr>
              <w:t>Semināra (kursu) vieta</w:t>
            </w:r>
          </w:p>
        </w:tc>
        <w:tc>
          <w:tcPr>
            <w:tcW w:w="1134" w:type="dxa"/>
            <w:shd w:val="clear" w:color="auto" w:fill="auto"/>
            <w:vAlign w:val="center"/>
          </w:tcPr>
          <w:p w14:paraId="0D0B85F5" w14:textId="77777777" w:rsidR="00797C58" w:rsidRPr="005A2682" w:rsidRDefault="00797C58" w:rsidP="00115562">
            <w:pPr>
              <w:jc w:val="center"/>
              <w:rPr>
                <w:sz w:val="20"/>
                <w:szCs w:val="20"/>
              </w:rPr>
            </w:pPr>
            <w:r w:rsidRPr="005A2682">
              <w:rPr>
                <w:sz w:val="20"/>
                <w:szCs w:val="20"/>
              </w:rPr>
              <w:t xml:space="preserve">Dalībnieku skaits </w:t>
            </w:r>
          </w:p>
        </w:tc>
      </w:tr>
      <w:tr w:rsidR="00797C58" w:rsidRPr="005A2682" w14:paraId="3919A809" w14:textId="77777777" w:rsidTr="00530A9C">
        <w:trPr>
          <w:cantSplit/>
          <w:jc w:val="center"/>
        </w:trPr>
        <w:tc>
          <w:tcPr>
            <w:tcW w:w="562" w:type="dxa"/>
            <w:shd w:val="clear" w:color="auto" w:fill="auto"/>
          </w:tcPr>
          <w:p w14:paraId="4BBAB2FA" w14:textId="77777777" w:rsidR="00797C58" w:rsidRPr="005A2682" w:rsidRDefault="00797C58" w:rsidP="00530A9C">
            <w:pPr>
              <w:numPr>
                <w:ilvl w:val="0"/>
                <w:numId w:val="2"/>
              </w:numPr>
              <w:ind w:left="357" w:hanging="357"/>
              <w:rPr>
                <w:sz w:val="20"/>
                <w:szCs w:val="20"/>
              </w:rPr>
            </w:pPr>
          </w:p>
        </w:tc>
        <w:tc>
          <w:tcPr>
            <w:tcW w:w="3686" w:type="dxa"/>
            <w:shd w:val="clear" w:color="auto" w:fill="auto"/>
          </w:tcPr>
          <w:p w14:paraId="5470FA82" w14:textId="7508D02E" w:rsidR="00797C58" w:rsidRPr="005A2682" w:rsidRDefault="008B4F97" w:rsidP="008B4F97">
            <w:pPr>
              <w:jc w:val="both"/>
              <w:rPr>
                <w:sz w:val="20"/>
                <w:szCs w:val="20"/>
              </w:rPr>
            </w:pPr>
            <w:r w:rsidRPr="008B4F97">
              <w:rPr>
                <w:sz w:val="20"/>
                <w:szCs w:val="20"/>
              </w:rPr>
              <w:t>Spēka sporta veidu treneru un sportistu kompetenču pilnveide</w:t>
            </w:r>
          </w:p>
        </w:tc>
        <w:tc>
          <w:tcPr>
            <w:tcW w:w="1843" w:type="dxa"/>
            <w:shd w:val="clear" w:color="auto" w:fill="auto"/>
          </w:tcPr>
          <w:p w14:paraId="0D473754" w14:textId="627C468A" w:rsidR="00797C58" w:rsidRPr="005A2682" w:rsidRDefault="008B4F97" w:rsidP="00115562">
            <w:pPr>
              <w:jc w:val="center"/>
              <w:rPr>
                <w:sz w:val="20"/>
                <w:szCs w:val="20"/>
              </w:rPr>
            </w:pPr>
            <w:r>
              <w:rPr>
                <w:sz w:val="20"/>
                <w:szCs w:val="20"/>
              </w:rPr>
              <w:t>07.04.21.</w:t>
            </w:r>
          </w:p>
        </w:tc>
        <w:tc>
          <w:tcPr>
            <w:tcW w:w="850" w:type="dxa"/>
            <w:gridSpan w:val="2"/>
            <w:shd w:val="clear" w:color="auto" w:fill="auto"/>
          </w:tcPr>
          <w:p w14:paraId="00224CCA" w14:textId="6850A3D2" w:rsidR="00797C58" w:rsidRPr="005A2682" w:rsidRDefault="008B4F97" w:rsidP="00115562">
            <w:pPr>
              <w:jc w:val="center"/>
              <w:rPr>
                <w:sz w:val="20"/>
                <w:szCs w:val="20"/>
              </w:rPr>
            </w:pPr>
            <w:r>
              <w:rPr>
                <w:sz w:val="20"/>
                <w:szCs w:val="20"/>
              </w:rPr>
              <w:t>1</w:t>
            </w:r>
          </w:p>
        </w:tc>
        <w:tc>
          <w:tcPr>
            <w:tcW w:w="1843" w:type="dxa"/>
            <w:shd w:val="clear" w:color="auto" w:fill="auto"/>
          </w:tcPr>
          <w:p w14:paraId="3EE8887F" w14:textId="0A1CD302" w:rsidR="00797C58" w:rsidRPr="005A2682" w:rsidRDefault="008B4F97" w:rsidP="007369F6">
            <w:pPr>
              <w:ind w:right="-70"/>
              <w:jc w:val="center"/>
              <w:rPr>
                <w:sz w:val="20"/>
                <w:szCs w:val="20"/>
              </w:rPr>
            </w:pPr>
            <w:r>
              <w:rPr>
                <w:sz w:val="20"/>
                <w:szCs w:val="20"/>
              </w:rPr>
              <w:t>Online, Zoom platformā</w:t>
            </w:r>
          </w:p>
        </w:tc>
        <w:tc>
          <w:tcPr>
            <w:tcW w:w="1134" w:type="dxa"/>
            <w:shd w:val="clear" w:color="auto" w:fill="auto"/>
          </w:tcPr>
          <w:p w14:paraId="79C942EE" w14:textId="2CC7763E" w:rsidR="00797C58" w:rsidRPr="005A2682" w:rsidRDefault="008B4F97" w:rsidP="00115562">
            <w:pPr>
              <w:jc w:val="center"/>
              <w:rPr>
                <w:sz w:val="20"/>
                <w:szCs w:val="20"/>
              </w:rPr>
            </w:pPr>
            <w:r>
              <w:rPr>
                <w:sz w:val="20"/>
                <w:szCs w:val="20"/>
              </w:rPr>
              <w:t>128</w:t>
            </w:r>
          </w:p>
        </w:tc>
      </w:tr>
      <w:tr w:rsidR="00797C58" w:rsidRPr="005A2682" w14:paraId="339C8AE4" w14:textId="77777777" w:rsidTr="00530A9C">
        <w:trPr>
          <w:cantSplit/>
          <w:jc w:val="center"/>
        </w:trPr>
        <w:tc>
          <w:tcPr>
            <w:tcW w:w="562" w:type="dxa"/>
            <w:shd w:val="clear" w:color="auto" w:fill="auto"/>
          </w:tcPr>
          <w:p w14:paraId="2850399D" w14:textId="77777777" w:rsidR="00797C58" w:rsidRPr="005A2682" w:rsidRDefault="00797C58" w:rsidP="00530A9C">
            <w:pPr>
              <w:numPr>
                <w:ilvl w:val="0"/>
                <w:numId w:val="2"/>
              </w:numPr>
              <w:ind w:left="0" w:firstLine="0"/>
              <w:jc w:val="center"/>
              <w:rPr>
                <w:sz w:val="20"/>
                <w:szCs w:val="20"/>
              </w:rPr>
            </w:pPr>
          </w:p>
        </w:tc>
        <w:tc>
          <w:tcPr>
            <w:tcW w:w="3686" w:type="dxa"/>
            <w:shd w:val="clear" w:color="auto" w:fill="auto"/>
          </w:tcPr>
          <w:p w14:paraId="6DE19E03" w14:textId="77777777" w:rsidR="008B4F97" w:rsidRPr="00D20D35" w:rsidRDefault="008B4F97" w:rsidP="008B4F97">
            <w:pPr>
              <w:jc w:val="both"/>
              <w:rPr>
                <w:sz w:val="20"/>
                <w:szCs w:val="20"/>
              </w:rPr>
            </w:pPr>
            <w:r w:rsidRPr="00D20D35">
              <w:rPr>
                <w:sz w:val="20"/>
                <w:szCs w:val="20"/>
              </w:rPr>
              <w:t>IPF tehniskie noteikumi, to interpretācija. Aktualitātes tiesnešu un sekretāru darbā</w:t>
            </w:r>
          </w:p>
          <w:p w14:paraId="28BEF56F" w14:textId="5F179634" w:rsidR="00797C58" w:rsidRPr="005A2682" w:rsidRDefault="008B4F97" w:rsidP="008B4F97">
            <w:pPr>
              <w:rPr>
                <w:sz w:val="20"/>
                <w:szCs w:val="20"/>
              </w:rPr>
            </w:pPr>
            <w:r w:rsidRPr="00D20D35">
              <w:rPr>
                <w:sz w:val="20"/>
                <w:szCs w:val="20"/>
              </w:rPr>
              <w:t xml:space="preserve">Lektors – </w:t>
            </w:r>
            <w:r>
              <w:rPr>
                <w:sz w:val="20"/>
                <w:szCs w:val="20"/>
              </w:rPr>
              <w:t>Andrejs Rožlapa</w:t>
            </w:r>
          </w:p>
        </w:tc>
        <w:tc>
          <w:tcPr>
            <w:tcW w:w="1843" w:type="dxa"/>
            <w:shd w:val="clear" w:color="auto" w:fill="auto"/>
          </w:tcPr>
          <w:p w14:paraId="40DA5C0C" w14:textId="5ECABCF5" w:rsidR="00797C58" w:rsidRPr="005A2682" w:rsidRDefault="008B4F97" w:rsidP="00115562">
            <w:pPr>
              <w:jc w:val="center"/>
              <w:rPr>
                <w:sz w:val="20"/>
                <w:szCs w:val="20"/>
              </w:rPr>
            </w:pPr>
            <w:r>
              <w:rPr>
                <w:sz w:val="20"/>
                <w:szCs w:val="20"/>
              </w:rPr>
              <w:t>18.12.21.</w:t>
            </w:r>
          </w:p>
        </w:tc>
        <w:tc>
          <w:tcPr>
            <w:tcW w:w="850" w:type="dxa"/>
            <w:gridSpan w:val="2"/>
            <w:shd w:val="clear" w:color="auto" w:fill="auto"/>
          </w:tcPr>
          <w:p w14:paraId="1409FF18" w14:textId="7C6472FA" w:rsidR="00797C58" w:rsidRPr="005A2682" w:rsidRDefault="008B4F97" w:rsidP="00115562">
            <w:pPr>
              <w:jc w:val="center"/>
              <w:rPr>
                <w:sz w:val="20"/>
                <w:szCs w:val="20"/>
              </w:rPr>
            </w:pPr>
            <w:r>
              <w:rPr>
                <w:sz w:val="20"/>
                <w:szCs w:val="20"/>
              </w:rPr>
              <w:t>1</w:t>
            </w:r>
          </w:p>
        </w:tc>
        <w:tc>
          <w:tcPr>
            <w:tcW w:w="1843" w:type="dxa"/>
            <w:shd w:val="clear" w:color="auto" w:fill="auto"/>
          </w:tcPr>
          <w:p w14:paraId="5E8C012D" w14:textId="0AE69EE2" w:rsidR="00797C58" w:rsidRPr="005A2682" w:rsidRDefault="008B4F97" w:rsidP="00115562">
            <w:pPr>
              <w:jc w:val="center"/>
              <w:rPr>
                <w:sz w:val="20"/>
                <w:szCs w:val="20"/>
              </w:rPr>
            </w:pPr>
            <w:r>
              <w:rPr>
                <w:sz w:val="20"/>
                <w:szCs w:val="20"/>
              </w:rPr>
              <w:t>Valmiera</w:t>
            </w:r>
          </w:p>
        </w:tc>
        <w:tc>
          <w:tcPr>
            <w:tcW w:w="1134" w:type="dxa"/>
            <w:shd w:val="clear" w:color="auto" w:fill="auto"/>
          </w:tcPr>
          <w:p w14:paraId="3C1603CC" w14:textId="0AF3EADE" w:rsidR="00797C58" w:rsidRPr="005A2682" w:rsidRDefault="008B4F97" w:rsidP="00115562">
            <w:pPr>
              <w:jc w:val="center"/>
              <w:rPr>
                <w:sz w:val="20"/>
                <w:szCs w:val="20"/>
              </w:rPr>
            </w:pPr>
            <w:r>
              <w:rPr>
                <w:sz w:val="20"/>
                <w:szCs w:val="20"/>
              </w:rPr>
              <w:t>14</w:t>
            </w:r>
          </w:p>
        </w:tc>
      </w:tr>
      <w:tr w:rsidR="00590ADF" w:rsidRPr="005A2682" w14:paraId="4508B866" w14:textId="77777777" w:rsidTr="00530A9C">
        <w:trPr>
          <w:cantSplit/>
          <w:jc w:val="center"/>
        </w:trPr>
        <w:tc>
          <w:tcPr>
            <w:tcW w:w="562" w:type="dxa"/>
            <w:shd w:val="clear" w:color="auto" w:fill="auto"/>
          </w:tcPr>
          <w:p w14:paraId="6756820C" w14:textId="77777777" w:rsidR="00590ADF" w:rsidRPr="005A2682" w:rsidRDefault="00590ADF" w:rsidP="00115562">
            <w:pPr>
              <w:jc w:val="center"/>
              <w:rPr>
                <w:sz w:val="20"/>
                <w:szCs w:val="20"/>
              </w:rPr>
            </w:pPr>
          </w:p>
        </w:tc>
        <w:tc>
          <w:tcPr>
            <w:tcW w:w="8222" w:type="dxa"/>
            <w:gridSpan w:val="5"/>
            <w:shd w:val="clear" w:color="auto" w:fill="auto"/>
          </w:tcPr>
          <w:p w14:paraId="7CC7FF71" w14:textId="77777777" w:rsidR="00590ADF" w:rsidRPr="005A2682" w:rsidRDefault="00590ADF" w:rsidP="00115562">
            <w:pPr>
              <w:jc w:val="right"/>
              <w:rPr>
                <w:b/>
                <w:sz w:val="20"/>
                <w:szCs w:val="20"/>
              </w:rPr>
            </w:pPr>
            <w:r w:rsidRPr="005A2682">
              <w:rPr>
                <w:b/>
                <w:sz w:val="20"/>
                <w:szCs w:val="20"/>
              </w:rPr>
              <w:t>Kopā pasākumu skaits:</w:t>
            </w:r>
          </w:p>
        </w:tc>
        <w:tc>
          <w:tcPr>
            <w:tcW w:w="1134" w:type="dxa"/>
            <w:shd w:val="clear" w:color="auto" w:fill="auto"/>
          </w:tcPr>
          <w:p w14:paraId="1F9F8046" w14:textId="0E115887" w:rsidR="00590ADF" w:rsidRPr="005A2682" w:rsidRDefault="008B4F97" w:rsidP="00115562">
            <w:pPr>
              <w:jc w:val="center"/>
              <w:rPr>
                <w:sz w:val="20"/>
                <w:szCs w:val="20"/>
              </w:rPr>
            </w:pPr>
            <w:r>
              <w:rPr>
                <w:sz w:val="20"/>
                <w:szCs w:val="20"/>
              </w:rPr>
              <w:t>2</w:t>
            </w:r>
          </w:p>
        </w:tc>
      </w:tr>
      <w:tr w:rsidR="00A034A9" w:rsidRPr="005A2682" w14:paraId="7295447B" w14:textId="77777777" w:rsidTr="00530A9C">
        <w:trPr>
          <w:cantSplit/>
          <w:jc w:val="center"/>
        </w:trPr>
        <w:tc>
          <w:tcPr>
            <w:tcW w:w="6423" w:type="dxa"/>
            <w:gridSpan w:val="4"/>
            <w:shd w:val="clear" w:color="auto" w:fill="auto"/>
          </w:tcPr>
          <w:p w14:paraId="7A96F904" w14:textId="77777777" w:rsidR="00A034A9" w:rsidRPr="005A2682" w:rsidRDefault="00A034A9" w:rsidP="00B22F28">
            <w:pPr>
              <w:jc w:val="both"/>
              <w:rPr>
                <w:b/>
                <w:sz w:val="20"/>
                <w:szCs w:val="20"/>
              </w:rPr>
            </w:pPr>
            <w:r w:rsidRPr="005A2682">
              <w:rPr>
                <w:b/>
                <w:sz w:val="20"/>
                <w:szCs w:val="20"/>
              </w:rPr>
              <w:t xml:space="preserve">Kontaktpersona, kas koordinē minēto pasākumu īstenošanu </w:t>
            </w:r>
            <w:r w:rsidR="00B22F28">
              <w:rPr>
                <w:b/>
                <w:sz w:val="20"/>
                <w:szCs w:val="20"/>
              </w:rPr>
              <w:t>F</w:t>
            </w:r>
            <w:r w:rsidR="00F86B12">
              <w:rPr>
                <w:b/>
                <w:sz w:val="20"/>
                <w:szCs w:val="20"/>
              </w:rPr>
              <w:t>ederācijā</w:t>
            </w:r>
            <w:r w:rsidRPr="005A2682">
              <w:rPr>
                <w:b/>
                <w:sz w:val="20"/>
                <w:szCs w:val="20"/>
              </w:rPr>
              <w:t xml:space="preserve"> (vārds, uzvārds, amats, tālrunis, e-pasta adrese)</w:t>
            </w:r>
          </w:p>
        </w:tc>
        <w:tc>
          <w:tcPr>
            <w:tcW w:w="3495" w:type="dxa"/>
            <w:gridSpan w:val="3"/>
            <w:shd w:val="clear" w:color="auto" w:fill="auto"/>
          </w:tcPr>
          <w:p w14:paraId="0CDC181A" w14:textId="6184DC6A" w:rsidR="008B4F97" w:rsidRPr="005A2682" w:rsidRDefault="008B4F97" w:rsidP="008B4F97">
            <w:pPr>
              <w:rPr>
                <w:sz w:val="20"/>
                <w:szCs w:val="20"/>
              </w:rPr>
            </w:pPr>
            <w:r>
              <w:rPr>
                <w:sz w:val="20"/>
                <w:szCs w:val="20"/>
              </w:rPr>
              <w:t xml:space="preserve">Jana, Jansone, valdes locekle, t. 20092733, e. </w:t>
            </w:r>
            <w:hyperlink r:id="rId10" w:history="1">
              <w:r w:rsidRPr="00044B0A">
                <w:rPr>
                  <w:rStyle w:val="Hyperlink"/>
                  <w:sz w:val="20"/>
                  <w:szCs w:val="20"/>
                </w:rPr>
                <w:t>Jana.jansone@lspa.lv</w:t>
              </w:r>
            </w:hyperlink>
          </w:p>
        </w:tc>
      </w:tr>
    </w:tbl>
    <w:p w14:paraId="637114DF" w14:textId="77777777" w:rsidR="00800221" w:rsidRPr="005A2682" w:rsidRDefault="00800221" w:rsidP="007369F6"/>
    <w:p w14:paraId="043AA853" w14:textId="77777777" w:rsidR="008E6E2D" w:rsidRPr="005A2682" w:rsidRDefault="00DD7526" w:rsidP="007369F6">
      <w:r w:rsidRPr="005A2682">
        <w:rPr>
          <w:b/>
        </w:rPr>
        <w:t xml:space="preserve">8. </w:t>
      </w:r>
      <w:r w:rsidR="00F86B12">
        <w:rPr>
          <w:b/>
        </w:rPr>
        <w:t>F</w:t>
      </w:r>
      <w:r w:rsidR="008E6E2D" w:rsidRPr="005A2682">
        <w:rPr>
          <w:b/>
        </w:rPr>
        <w:t>ederācijas sarīkotie anti</w:t>
      </w:r>
      <w:r w:rsidR="007369F6" w:rsidRPr="005A2682">
        <w:rPr>
          <w:b/>
        </w:rPr>
        <w:t xml:space="preserve">dopinga </w:t>
      </w:r>
      <w:r w:rsidR="008E6E2D" w:rsidRPr="005A2682">
        <w:rPr>
          <w:b/>
        </w:rPr>
        <w:t>pasākumi:</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843"/>
        <w:gridCol w:w="283"/>
        <w:gridCol w:w="567"/>
        <w:gridCol w:w="1848"/>
        <w:gridCol w:w="1134"/>
      </w:tblGrid>
      <w:tr w:rsidR="007C2735" w:rsidRPr="005A2682" w14:paraId="3FB620BC" w14:textId="77777777" w:rsidTr="00530A9C">
        <w:trPr>
          <w:cantSplit/>
          <w:jc w:val="center"/>
        </w:trPr>
        <w:tc>
          <w:tcPr>
            <w:tcW w:w="562" w:type="dxa"/>
            <w:shd w:val="clear" w:color="auto" w:fill="auto"/>
            <w:vAlign w:val="center"/>
          </w:tcPr>
          <w:p w14:paraId="59582E8D" w14:textId="77777777" w:rsidR="00590ADF" w:rsidRPr="005A2682" w:rsidRDefault="00590ADF" w:rsidP="00530A9C">
            <w:pPr>
              <w:jc w:val="center"/>
              <w:rPr>
                <w:sz w:val="20"/>
                <w:szCs w:val="20"/>
              </w:rPr>
            </w:pPr>
            <w:r w:rsidRPr="005A2682">
              <w:rPr>
                <w:sz w:val="20"/>
                <w:szCs w:val="20"/>
              </w:rPr>
              <w:t>Nr.</w:t>
            </w:r>
          </w:p>
        </w:tc>
        <w:tc>
          <w:tcPr>
            <w:tcW w:w="3686" w:type="dxa"/>
            <w:shd w:val="clear" w:color="auto" w:fill="auto"/>
            <w:vAlign w:val="center"/>
          </w:tcPr>
          <w:p w14:paraId="26FEAC1E" w14:textId="77777777" w:rsidR="00590ADF" w:rsidRPr="005A2682" w:rsidRDefault="00590ADF" w:rsidP="00530A9C">
            <w:pPr>
              <w:jc w:val="center"/>
              <w:rPr>
                <w:sz w:val="20"/>
                <w:szCs w:val="20"/>
              </w:rPr>
            </w:pPr>
            <w:r w:rsidRPr="005A2682">
              <w:rPr>
                <w:sz w:val="20"/>
                <w:szCs w:val="20"/>
              </w:rPr>
              <w:t>Pasākuma nosaukums</w:t>
            </w:r>
          </w:p>
        </w:tc>
        <w:tc>
          <w:tcPr>
            <w:tcW w:w="1843" w:type="dxa"/>
            <w:shd w:val="clear" w:color="auto" w:fill="auto"/>
            <w:vAlign w:val="center"/>
          </w:tcPr>
          <w:p w14:paraId="131DCD06" w14:textId="77777777" w:rsidR="00590ADF" w:rsidRPr="005A2682" w:rsidRDefault="00590ADF" w:rsidP="00530A9C">
            <w:pPr>
              <w:jc w:val="center"/>
              <w:rPr>
                <w:sz w:val="20"/>
                <w:szCs w:val="20"/>
              </w:rPr>
            </w:pPr>
            <w:r w:rsidRPr="005A2682">
              <w:rPr>
                <w:sz w:val="20"/>
                <w:szCs w:val="20"/>
              </w:rPr>
              <w:t>Pasākuma datumi</w:t>
            </w:r>
          </w:p>
        </w:tc>
        <w:tc>
          <w:tcPr>
            <w:tcW w:w="850" w:type="dxa"/>
            <w:gridSpan w:val="2"/>
            <w:shd w:val="clear" w:color="auto" w:fill="auto"/>
            <w:vAlign w:val="center"/>
          </w:tcPr>
          <w:p w14:paraId="794F15A6" w14:textId="77777777" w:rsidR="00590ADF" w:rsidRPr="005A2682" w:rsidRDefault="00590ADF" w:rsidP="00530A9C">
            <w:pPr>
              <w:jc w:val="center"/>
              <w:rPr>
                <w:sz w:val="20"/>
                <w:szCs w:val="20"/>
              </w:rPr>
            </w:pPr>
            <w:r w:rsidRPr="005A2682">
              <w:rPr>
                <w:sz w:val="20"/>
                <w:szCs w:val="20"/>
              </w:rPr>
              <w:t>Dienu skaits</w:t>
            </w:r>
          </w:p>
        </w:tc>
        <w:tc>
          <w:tcPr>
            <w:tcW w:w="1848" w:type="dxa"/>
            <w:shd w:val="clear" w:color="auto" w:fill="auto"/>
            <w:vAlign w:val="center"/>
          </w:tcPr>
          <w:p w14:paraId="69FE8387" w14:textId="77777777" w:rsidR="00590ADF" w:rsidRPr="005A2682" w:rsidRDefault="00590ADF" w:rsidP="00530A9C">
            <w:pPr>
              <w:jc w:val="center"/>
              <w:rPr>
                <w:sz w:val="20"/>
                <w:szCs w:val="20"/>
              </w:rPr>
            </w:pPr>
            <w:r w:rsidRPr="005A2682">
              <w:rPr>
                <w:sz w:val="20"/>
                <w:szCs w:val="20"/>
              </w:rPr>
              <w:t>Pasākuma vieta</w:t>
            </w:r>
          </w:p>
        </w:tc>
        <w:tc>
          <w:tcPr>
            <w:tcW w:w="1134" w:type="dxa"/>
            <w:shd w:val="clear" w:color="auto" w:fill="auto"/>
            <w:vAlign w:val="center"/>
          </w:tcPr>
          <w:p w14:paraId="6408C68E" w14:textId="77777777" w:rsidR="00590ADF" w:rsidRPr="005A2682" w:rsidRDefault="00590ADF" w:rsidP="00530A9C">
            <w:pPr>
              <w:jc w:val="center"/>
              <w:rPr>
                <w:sz w:val="20"/>
                <w:szCs w:val="20"/>
              </w:rPr>
            </w:pPr>
            <w:r w:rsidRPr="005A2682">
              <w:rPr>
                <w:sz w:val="20"/>
                <w:szCs w:val="20"/>
              </w:rPr>
              <w:t>Dalībnieku skaits</w:t>
            </w:r>
          </w:p>
        </w:tc>
      </w:tr>
      <w:tr w:rsidR="008B4F97" w:rsidRPr="005A2682" w14:paraId="29471D96" w14:textId="77777777" w:rsidTr="00530A9C">
        <w:trPr>
          <w:cantSplit/>
          <w:jc w:val="center"/>
        </w:trPr>
        <w:tc>
          <w:tcPr>
            <w:tcW w:w="562" w:type="dxa"/>
            <w:shd w:val="clear" w:color="auto" w:fill="auto"/>
          </w:tcPr>
          <w:p w14:paraId="49129C65" w14:textId="77777777" w:rsidR="008B4F97" w:rsidRPr="005A2682" w:rsidRDefault="008B4F97" w:rsidP="008B4F97">
            <w:pPr>
              <w:pStyle w:val="ListParagraph"/>
              <w:numPr>
                <w:ilvl w:val="0"/>
                <w:numId w:val="20"/>
              </w:numPr>
              <w:ind w:left="357" w:hanging="357"/>
              <w:jc w:val="center"/>
              <w:rPr>
                <w:sz w:val="20"/>
                <w:szCs w:val="20"/>
              </w:rPr>
            </w:pPr>
          </w:p>
        </w:tc>
        <w:tc>
          <w:tcPr>
            <w:tcW w:w="3686" w:type="dxa"/>
            <w:shd w:val="clear" w:color="auto" w:fill="auto"/>
          </w:tcPr>
          <w:p w14:paraId="6A06AF32" w14:textId="13877466" w:rsidR="008B4F97" w:rsidRPr="005A2682" w:rsidRDefault="008B4F97" w:rsidP="008B4F97">
            <w:pPr>
              <w:rPr>
                <w:sz w:val="20"/>
                <w:szCs w:val="20"/>
              </w:rPr>
            </w:pPr>
            <w:r w:rsidRPr="00A22AE0">
              <w:rPr>
                <w:sz w:val="20"/>
                <w:szCs w:val="20"/>
              </w:rPr>
              <w:t>LPF turpina obligātās dopinga kontroles visos Valsts čempionātos</w:t>
            </w:r>
            <w:r>
              <w:rPr>
                <w:sz w:val="20"/>
                <w:szCs w:val="20"/>
              </w:rPr>
              <w:t>, arī</w:t>
            </w:r>
            <w:r w:rsidRPr="00A22AE0">
              <w:rPr>
                <w:sz w:val="20"/>
                <w:szCs w:val="20"/>
              </w:rPr>
              <w:t xml:space="preserve"> papildus finansējot no sava budžeta līdzekļiem.</w:t>
            </w:r>
          </w:p>
        </w:tc>
        <w:tc>
          <w:tcPr>
            <w:tcW w:w="1843" w:type="dxa"/>
            <w:shd w:val="clear" w:color="auto" w:fill="auto"/>
          </w:tcPr>
          <w:p w14:paraId="1D7C0F92" w14:textId="0C90290B" w:rsidR="008B4F97" w:rsidRPr="005A2682" w:rsidRDefault="008B4F97" w:rsidP="008B4F97">
            <w:pPr>
              <w:jc w:val="center"/>
              <w:rPr>
                <w:sz w:val="20"/>
                <w:szCs w:val="20"/>
              </w:rPr>
            </w:pPr>
            <w:r>
              <w:rPr>
                <w:sz w:val="20"/>
                <w:szCs w:val="20"/>
              </w:rPr>
              <w:t>08</w:t>
            </w:r>
            <w:r w:rsidRPr="00A22AE0">
              <w:rPr>
                <w:sz w:val="20"/>
                <w:szCs w:val="20"/>
              </w:rPr>
              <w:t>.-</w:t>
            </w:r>
            <w:r>
              <w:rPr>
                <w:sz w:val="20"/>
                <w:szCs w:val="20"/>
              </w:rPr>
              <w:t>12</w:t>
            </w:r>
            <w:r w:rsidRPr="00A22AE0">
              <w:rPr>
                <w:sz w:val="20"/>
                <w:szCs w:val="20"/>
              </w:rPr>
              <w:t>.</w:t>
            </w:r>
            <w:r>
              <w:rPr>
                <w:sz w:val="20"/>
                <w:szCs w:val="20"/>
              </w:rPr>
              <w:t>2021</w:t>
            </w:r>
            <w:r w:rsidRPr="00A22AE0">
              <w:rPr>
                <w:sz w:val="20"/>
                <w:szCs w:val="20"/>
              </w:rPr>
              <w:t>.</w:t>
            </w:r>
          </w:p>
        </w:tc>
        <w:tc>
          <w:tcPr>
            <w:tcW w:w="850" w:type="dxa"/>
            <w:gridSpan w:val="2"/>
            <w:shd w:val="clear" w:color="auto" w:fill="auto"/>
          </w:tcPr>
          <w:p w14:paraId="3B6E17ED" w14:textId="011E8BA3" w:rsidR="008B4F97" w:rsidRPr="005A2682" w:rsidRDefault="008B4F97" w:rsidP="008B4F97">
            <w:pPr>
              <w:jc w:val="center"/>
              <w:rPr>
                <w:sz w:val="20"/>
                <w:szCs w:val="20"/>
              </w:rPr>
            </w:pPr>
            <w:r>
              <w:rPr>
                <w:sz w:val="20"/>
                <w:szCs w:val="20"/>
              </w:rPr>
              <w:t>2</w:t>
            </w:r>
          </w:p>
        </w:tc>
        <w:tc>
          <w:tcPr>
            <w:tcW w:w="1848" w:type="dxa"/>
            <w:shd w:val="clear" w:color="auto" w:fill="auto"/>
          </w:tcPr>
          <w:p w14:paraId="0998A84E" w14:textId="6D6555FD" w:rsidR="008B4F97" w:rsidRPr="005A2682" w:rsidRDefault="008B4F97" w:rsidP="008B4F97">
            <w:pPr>
              <w:jc w:val="center"/>
              <w:rPr>
                <w:sz w:val="20"/>
                <w:szCs w:val="20"/>
              </w:rPr>
            </w:pPr>
            <w:r>
              <w:rPr>
                <w:sz w:val="20"/>
                <w:szCs w:val="20"/>
              </w:rPr>
              <w:t>Madona, Valmiera</w:t>
            </w:r>
          </w:p>
        </w:tc>
        <w:tc>
          <w:tcPr>
            <w:tcW w:w="1134" w:type="dxa"/>
            <w:shd w:val="clear" w:color="auto" w:fill="auto"/>
          </w:tcPr>
          <w:p w14:paraId="407D7D92" w14:textId="1E48AC1B" w:rsidR="008B4F97" w:rsidRPr="005A2682" w:rsidRDefault="008B4F97" w:rsidP="008B4F97">
            <w:pPr>
              <w:jc w:val="center"/>
              <w:rPr>
                <w:sz w:val="20"/>
                <w:szCs w:val="20"/>
              </w:rPr>
            </w:pPr>
            <w:r>
              <w:rPr>
                <w:sz w:val="20"/>
                <w:szCs w:val="20"/>
              </w:rPr>
              <w:t>2</w:t>
            </w:r>
          </w:p>
        </w:tc>
      </w:tr>
      <w:tr w:rsidR="008B4F97" w:rsidRPr="005A2682" w14:paraId="0933D053" w14:textId="77777777" w:rsidTr="00530A9C">
        <w:trPr>
          <w:cantSplit/>
          <w:jc w:val="center"/>
        </w:trPr>
        <w:tc>
          <w:tcPr>
            <w:tcW w:w="562" w:type="dxa"/>
            <w:shd w:val="clear" w:color="auto" w:fill="auto"/>
          </w:tcPr>
          <w:p w14:paraId="2846CB46" w14:textId="77777777" w:rsidR="008B4F97" w:rsidRPr="005A2682" w:rsidRDefault="008B4F97" w:rsidP="008B4F97">
            <w:pPr>
              <w:pStyle w:val="ListParagraph"/>
              <w:numPr>
                <w:ilvl w:val="0"/>
                <w:numId w:val="20"/>
              </w:numPr>
              <w:jc w:val="center"/>
              <w:rPr>
                <w:sz w:val="20"/>
                <w:szCs w:val="20"/>
              </w:rPr>
            </w:pPr>
          </w:p>
        </w:tc>
        <w:tc>
          <w:tcPr>
            <w:tcW w:w="3686" w:type="dxa"/>
            <w:shd w:val="clear" w:color="auto" w:fill="auto"/>
          </w:tcPr>
          <w:p w14:paraId="3EF116B8" w14:textId="0AD9BB04" w:rsidR="008B4F97" w:rsidRPr="005A2682" w:rsidRDefault="008B4F97" w:rsidP="008B4F97">
            <w:pPr>
              <w:rPr>
                <w:sz w:val="20"/>
                <w:szCs w:val="20"/>
              </w:rPr>
            </w:pPr>
            <w:r>
              <w:rPr>
                <w:sz w:val="20"/>
                <w:szCs w:val="20"/>
              </w:rPr>
              <w:t>2021</w:t>
            </w:r>
            <w:r w:rsidRPr="00A22AE0">
              <w:rPr>
                <w:sz w:val="20"/>
                <w:szCs w:val="20"/>
              </w:rPr>
              <w:t xml:space="preserve">. g. veiktas ārpus sacensību </w:t>
            </w:r>
            <w:r>
              <w:rPr>
                <w:sz w:val="20"/>
                <w:szCs w:val="20"/>
              </w:rPr>
              <w:t xml:space="preserve">(OCT) </w:t>
            </w:r>
            <w:r w:rsidRPr="00A22AE0">
              <w:rPr>
                <w:sz w:val="20"/>
                <w:szCs w:val="20"/>
              </w:rPr>
              <w:t>dopinga pārbaudes RTP reģistrā iekļautajiem sportistiem</w:t>
            </w:r>
          </w:p>
        </w:tc>
        <w:tc>
          <w:tcPr>
            <w:tcW w:w="1843" w:type="dxa"/>
            <w:shd w:val="clear" w:color="auto" w:fill="auto"/>
          </w:tcPr>
          <w:p w14:paraId="420165F6" w14:textId="4165AF6F" w:rsidR="008B4F97" w:rsidRPr="005A2682" w:rsidRDefault="008B4F97" w:rsidP="008B4F97">
            <w:pPr>
              <w:jc w:val="center"/>
              <w:rPr>
                <w:sz w:val="20"/>
                <w:szCs w:val="20"/>
              </w:rPr>
            </w:pPr>
            <w:r>
              <w:rPr>
                <w:sz w:val="20"/>
                <w:szCs w:val="20"/>
              </w:rPr>
              <w:t>01</w:t>
            </w:r>
            <w:r w:rsidRPr="00A22AE0">
              <w:rPr>
                <w:sz w:val="20"/>
                <w:szCs w:val="20"/>
              </w:rPr>
              <w:t>.-</w:t>
            </w:r>
            <w:r>
              <w:rPr>
                <w:sz w:val="20"/>
                <w:szCs w:val="20"/>
              </w:rPr>
              <w:t>12</w:t>
            </w:r>
            <w:r w:rsidRPr="00A22AE0">
              <w:rPr>
                <w:sz w:val="20"/>
                <w:szCs w:val="20"/>
              </w:rPr>
              <w:t>.</w:t>
            </w:r>
            <w:r>
              <w:rPr>
                <w:sz w:val="20"/>
                <w:szCs w:val="20"/>
              </w:rPr>
              <w:t>2021</w:t>
            </w:r>
            <w:r w:rsidRPr="00A22AE0">
              <w:rPr>
                <w:sz w:val="20"/>
                <w:szCs w:val="20"/>
              </w:rPr>
              <w:t>.</w:t>
            </w:r>
          </w:p>
        </w:tc>
        <w:tc>
          <w:tcPr>
            <w:tcW w:w="850" w:type="dxa"/>
            <w:gridSpan w:val="2"/>
            <w:shd w:val="clear" w:color="auto" w:fill="auto"/>
          </w:tcPr>
          <w:p w14:paraId="4AB17565" w14:textId="6914F33D" w:rsidR="008B4F97" w:rsidRPr="005A2682" w:rsidRDefault="008B4F97" w:rsidP="008B4F97">
            <w:pPr>
              <w:jc w:val="center"/>
              <w:rPr>
                <w:sz w:val="20"/>
                <w:szCs w:val="20"/>
              </w:rPr>
            </w:pPr>
            <w:r>
              <w:rPr>
                <w:sz w:val="20"/>
                <w:szCs w:val="20"/>
              </w:rPr>
              <w:t>2</w:t>
            </w:r>
          </w:p>
        </w:tc>
        <w:tc>
          <w:tcPr>
            <w:tcW w:w="1848" w:type="dxa"/>
            <w:shd w:val="clear" w:color="auto" w:fill="auto"/>
          </w:tcPr>
          <w:p w14:paraId="14F1742B" w14:textId="076BFE94" w:rsidR="008B4F97" w:rsidRPr="005A2682" w:rsidRDefault="008B4F97" w:rsidP="008B4F97">
            <w:pPr>
              <w:jc w:val="center"/>
              <w:rPr>
                <w:sz w:val="20"/>
                <w:szCs w:val="20"/>
              </w:rPr>
            </w:pPr>
            <w:r>
              <w:rPr>
                <w:sz w:val="20"/>
                <w:szCs w:val="20"/>
              </w:rPr>
              <w:t>Latvija</w:t>
            </w:r>
          </w:p>
        </w:tc>
        <w:tc>
          <w:tcPr>
            <w:tcW w:w="1134" w:type="dxa"/>
            <w:shd w:val="clear" w:color="auto" w:fill="auto"/>
          </w:tcPr>
          <w:p w14:paraId="0E024C3F" w14:textId="55121D20" w:rsidR="008B4F97" w:rsidRPr="005A2682" w:rsidRDefault="008B4F97" w:rsidP="008B4F97">
            <w:pPr>
              <w:jc w:val="center"/>
              <w:rPr>
                <w:sz w:val="20"/>
                <w:szCs w:val="20"/>
              </w:rPr>
            </w:pPr>
            <w:r>
              <w:rPr>
                <w:sz w:val="20"/>
                <w:szCs w:val="20"/>
              </w:rPr>
              <w:t>2</w:t>
            </w:r>
          </w:p>
        </w:tc>
      </w:tr>
      <w:tr w:rsidR="008B4F97" w:rsidRPr="005A2682" w14:paraId="1B19689B" w14:textId="77777777" w:rsidTr="00530A9C">
        <w:trPr>
          <w:cantSplit/>
          <w:jc w:val="center"/>
        </w:trPr>
        <w:tc>
          <w:tcPr>
            <w:tcW w:w="562" w:type="dxa"/>
            <w:shd w:val="clear" w:color="auto" w:fill="auto"/>
          </w:tcPr>
          <w:p w14:paraId="23CBC5EA" w14:textId="77777777" w:rsidR="008B4F97" w:rsidRPr="005A2682" w:rsidRDefault="008B4F97" w:rsidP="008B4F97">
            <w:pPr>
              <w:pStyle w:val="ListParagraph"/>
              <w:numPr>
                <w:ilvl w:val="0"/>
                <w:numId w:val="20"/>
              </w:numPr>
              <w:jc w:val="center"/>
              <w:rPr>
                <w:sz w:val="20"/>
                <w:szCs w:val="20"/>
              </w:rPr>
            </w:pPr>
          </w:p>
        </w:tc>
        <w:tc>
          <w:tcPr>
            <w:tcW w:w="3686" w:type="dxa"/>
            <w:shd w:val="clear" w:color="auto" w:fill="auto"/>
          </w:tcPr>
          <w:p w14:paraId="5B74599A" w14:textId="32F438A8" w:rsidR="008B4F97" w:rsidRPr="005A2682" w:rsidRDefault="008B4F97" w:rsidP="008B4F97">
            <w:pPr>
              <w:rPr>
                <w:sz w:val="20"/>
                <w:szCs w:val="20"/>
              </w:rPr>
            </w:pPr>
            <w:r w:rsidRPr="00A22AE0">
              <w:rPr>
                <w:sz w:val="20"/>
                <w:szCs w:val="20"/>
              </w:rPr>
              <w:t>Saskaņā ar Starptautiskās un Eiropas federācijas prasībām starptautiskajiem startiem netiek pielaists neviens sportists, kurš startējis alternatīvajās sporta organizācijās kopā ar diskvalificētajiem sportistiem.</w:t>
            </w:r>
          </w:p>
        </w:tc>
        <w:tc>
          <w:tcPr>
            <w:tcW w:w="1843" w:type="dxa"/>
            <w:shd w:val="clear" w:color="auto" w:fill="auto"/>
          </w:tcPr>
          <w:p w14:paraId="199E609C" w14:textId="0050B7F2" w:rsidR="008B4F97" w:rsidRPr="005A2682" w:rsidRDefault="008B4F97" w:rsidP="008B4F97">
            <w:pPr>
              <w:jc w:val="center"/>
              <w:rPr>
                <w:sz w:val="20"/>
                <w:szCs w:val="20"/>
              </w:rPr>
            </w:pPr>
            <w:r>
              <w:rPr>
                <w:sz w:val="20"/>
                <w:szCs w:val="20"/>
              </w:rPr>
              <w:t>2021</w:t>
            </w:r>
            <w:r w:rsidRPr="00A22AE0">
              <w:rPr>
                <w:sz w:val="20"/>
                <w:szCs w:val="20"/>
              </w:rPr>
              <w:t>.</w:t>
            </w:r>
          </w:p>
        </w:tc>
        <w:tc>
          <w:tcPr>
            <w:tcW w:w="850" w:type="dxa"/>
            <w:gridSpan w:val="2"/>
            <w:shd w:val="clear" w:color="auto" w:fill="auto"/>
          </w:tcPr>
          <w:p w14:paraId="6BECF738" w14:textId="77777777" w:rsidR="008B4F97" w:rsidRPr="005A2682" w:rsidRDefault="008B4F97" w:rsidP="008B4F97">
            <w:pPr>
              <w:jc w:val="center"/>
              <w:rPr>
                <w:sz w:val="20"/>
                <w:szCs w:val="20"/>
              </w:rPr>
            </w:pPr>
          </w:p>
        </w:tc>
        <w:tc>
          <w:tcPr>
            <w:tcW w:w="1848" w:type="dxa"/>
            <w:shd w:val="clear" w:color="auto" w:fill="auto"/>
          </w:tcPr>
          <w:p w14:paraId="7CD5022C" w14:textId="6BEADE79" w:rsidR="008B4F97" w:rsidRPr="005A2682" w:rsidRDefault="00326716" w:rsidP="008B4F97">
            <w:pPr>
              <w:jc w:val="center"/>
              <w:rPr>
                <w:sz w:val="20"/>
                <w:szCs w:val="20"/>
              </w:rPr>
            </w:pPr>
            <w:r>
              <w:rPr>
                <w:sz w:val="20"/>
                <w:szCs w:val="20"/>
              </w:rPr>
              <w:t>Latvija</w:t>
            </w:r>
          </w:p>
        </w:tc>
        <w:tc>
          <w:tcPr>
            <w:tcW w:w="1134" w:type="dxa"/>
            <w:shd w:val="clear" w:color="auto" w:fill="auto"/>
          </w:tcPr>
          <w:p w14:paraId="12C1424E" w14:textId="77777777" w:rsidR="008B4F97" w:rsidRPr="005A2682" w:rsidRDefault="008B4F97" w:rsidP="008B4F97">
            <w:pPr>
              <w:jc w:val="center"/>
              <w:rPr>
                <w:sz w:val="20"/>
                <w:szCs w:val="20"/>
              </w:rPr>
            </w:pPr>
          </w:p>
        </w:tc>
      </w:tr>
      <w:tr w:rsidR="008B4F97" w:rsidRPr="005A2682" w14:paraId="57C95465" w14:textId="77777777" w:rsidTr="00530A9C">
        <w:trPr>
          <w:cantSplit/>
          <w:jc w:val="center"/>
        </w:trPr>
        <w:tc>
          <w:tcPr>
            <w:tcW w:w="562" w:type="dxa"/>
            <w:shd w:val="clear" w:color="auto" w:fill="auto"/>
          </w:tcPr>
          <w:p w14:paraId="38CEB39D" w14:textId="77777777" w:rsidR="008B4F97" w:rsidRPr="005A2682" w:rsidRDefault="008B4F97" w:rsidP="008B4F97">
            <w:pPr>
              <w:pStyle w:val="ListParagraph"/>
              <w:numPr>
                <w:ilvl w:val="0"/>
                <w:numId w:val="20"/>
              </w:numPr>
              <w:jc w:val="center"/>
              <w:rPr>
                <w:sz w:val="20"/>
                <w:szCs w:val="20"/>
              </w:rPr>
            </w:pPr>
          </w:p>
        </w:tc>
        <w:tc>
          <w:tcPr>
            <w:tcW w:w="3686" w:type="dxa"/>
            <w:shd w:val="clear" w:color="auto" w:fill="auto"/>
          </w:tcPr>
          <w:p w14:paraId="6CCD5570" w14:textId="5CD23DE1" w:rsidR="008B4F97" w:rsidRPr="005A2682" w:rsidRDefault="008B4F97" w:rsidP="008B4F97">
            <w:pPr>
              <w:rPr>
                <w:sz w:val="20"/>
                <w:szCs w:val="20"/>
              </w:rPr>
            </w:pPr>
            <w:r>
              <w:rPr>
                <w:sz w:val="20"/>
                <w:szCs w:val="20"/>
              </w:rPr>
              <w:t>LPF pārstāvju dalība Antidopinga izglītības pasākumos</w:t>
            </w:r>
            <w:r w:rsidR="00326716">
              <w:rPr>
                <w:sz w:val="20"/>
                <w:szCs w:val="20"/>
              </w:rPr>
              <w:t xml:space="preserve"> (konferencēs)</w:t>
            </w:r>
            <w:r w:rsidR="006F51B9">
              <w:rPr>
                <w:sz w:val="20"/>
                <w:szCs w:val="20"/>
              </w:rPr>
              <w:t xml:space="preserve"> un diskusiju platformās</w:t>
            </w:r>
          </w:p>
        </w:tc>
        <w:tc>
          <w:tcPr>
            <w:tcW w:w="1843" w:type="dxa"/>
            <w:shd w:val="clear" w:color="auto" w:fill="auto"/>
          </w:tcPr>
          <w:p w14:paraId="1C53ADDD" w14:textId="0CC8B86F" w:rsidR="008B4F97" w:rsidRPr="005A2682" w:rsidRDefault="006F51B9" w:rsidP="008B4F97">
            <w:pPr>
              <w:jc w:val="center"/>
              <w:rPr>
                <w:sz w:val="20"/>
                <w:szCs w:val="20"/>
              </w:rPr>
            </w:pPr>
            <w:r>
              <w:rPr>
                <w:sz w:val="20"/>
                <w:szCs w:val="20"/>
              </w:rPr>
              <w:t>10.04.21. un 27.08.21.; 10.11.21.</w:t>
            </w:r>
          </w:p>
        </w:tc>
        <w:tc>
          <w:tcPr>
            <w:tcW w:w="850" w:type="dxa"/>
            <w:gridSpan w:val="2"/>
            <w:shd w:val="clear" w:color="auto" w:fill="auto"/>
          </w:tcPr>
          <w:p w14:paraId="5141BAA5" w14:textId="497A4AF7" w:rsidR="008B4F97" w:rsidRPr="005A2682" w:rsidRDefault="006F51B9" w:rsidP="008B4F97">
            <w:pPr>
              <w:jc w:val="center"/>
              <w:rPr>
                <w:sz w:val="20"/>
                <w:szCs w:val="20"/>
              </w:rPr>
            </w:pPr>
            <w:r>
              <w:rPr>
                <w:sz w:val="20"/>
                <w:szCs w:val="20"/>
              </w:rPr>
              <w:t>3</w:t>
            </w:r>
          </w:p>
        </w:tc>
        <w:tc>
          <w:tcPr>
            <w:tcW w:w="1848" w:type="dxa"/>
            <w:shd w:val="clear" w:color="auto" w:fill="auto"/>
          </w:tcPr>
          <w:p w14:paraId="61A23118" w14:textId="28F0C2BB" w:rsidR="008B4F97" w:rsidRPr="005A2682" w:rsidRDefault="008B4F97" w:rsidP="008B4F97">
            <w:pPr>
              <w:jc w:val="center"/>
              <w:rPr>
                <w:sz w:val="20"/>
                <w:szCs w:val="20"/>
              </w:rPr>
            </w:pPr>
            <w:r>
              <w:rPr>
                <w:sz w:val="20"/>
                <w:szCs w:val="20"/>
              </w:rPr>
              <w:t>Tiešsaiste</w:t>
            </w:r>
          </w:p>
        </w:tc>
        <w:tc>
          <w:tcPr>
            <w:tcW w:w="1134" w:type="dxa"/>
            <w:shd w:val="clear" w:color="auto" w:fill="auto"/>
          </w:tcPr>
          <w:p w14:paraId="264247CD" w14:textId="42289176" w:rsidR="008B4F97" w:rsidRPr="005A2682" w:rsidRDefault="006F51B9" w:rsidP="008B4F97">
            <w:pPr>
              <w:jc w:val="center"/>
              <w:rPr>
                <w:sz w:val="20"/>
                <w:szCs w:val="20"/>
              </w:rPr>
            </w:pPr>
            <w:r>
              <w:rPr>
                <w:sz w:val="20"/>
                <w:szCs w:val="20"/>
              </w:rPr>
              <w:t>3</w:t>
            </w:r>
          </w:p>
        </w:tc>
      </w:tr>
      <w:tr w:rsidR="008B4F97" w:rsidRPr="005A2682" w14:paraId="44F7231E" w14:textId="77777777" w:rsidTr="00530A9C">
        <w:trPr>
          <w:cantSplit/>
          <w:jc w:val="center"/>
        </w:trPr>
        <w:tc>
          <w:tcPr>
            <w:tcW w:w="562" w:type="dxa"/>
            <w:shd w:val="clear" w:color="auto" w:fill="auto"/>
          </w:tcPr>
          <w:p w14:paraId="61B7871F" w14:textId="77777777" w:rsidR="008B4F97" w:rsidRPr="005A2682" w:rsidRDefault="008B4F97" w:rsidP="008B4F97">
            <w:pPr>
              <w:pStyle w:val="ListParagraph"/>
              <w:numPr>
                <w:ilvl w:val="0"/>
                <w:numId w:val="20"/>
              </w:numPr>
              <w:jc w:val="center"/>
              <w:rPr>
                <w:sz w:val="20"/>
                <w:szCs w:val="20"/>
              </w:rPr>
            </w:pPr>
          </w:p>
        </w:tc>
        <w:tc>
          <w:tcPr>
            <w:tcW w:w="3686" w:type="dxa"/>
            <w:shd w:val="clear" w:color="auto" w:fill="auto"/>
          </w:tcPr>
          <w:p w14:paraId="58C7A7B2" w14:textId="5A89AE71" w:rsidR="008B4F97" w:rsidRPr="005A2682" w:rsidRDefault="008B4F97" w:rsidP="008B4F97">
            <w:pPr>
              <w:rPr>
                <w:sz w:val="20"/>
                <w:szCs w:val="20"/>
              </w:rPr>
            </w:pPr>
            <w:r w:rsidRPr="002B23A7">
              <w:rPr>
                <w:sz w:val="20"/>
                <w:szCs w:val="20"/>
              </w:rPr>
              <w:t>Sportistu sacensību (ICT) dopinga pārbaude</w:t>
            </w:r>
          </w:p>
        </w:tc>
        <w:tc>
          <w:tcPr>
            <w:tcW w:w="1843" w:type="dxa"/>
            <w:shd w:val="clear" w:color="auto" w:fill="auto"/>
          </w:tcPr>
          <w:p w14:paraId="7E794608" w14:textId="0B4329E3" w:rsidR="008B4F97" w:rsidRPr="005A2682" w:rsidRDefault="008B4F97" w:rsidP="008B4F97">
            <w:pPr>
              <w:jc w:val="center"/>
              <w:rPr>
                <w:sz w:val="20"/>
                <w:szCs w:val="20"/>
              </w:rPr>
            </w:pPr>
            <w:r>
              <w:rPr>
                <w:sz w:val="20"/>
                <w:szCs w:val="20"/>
              </w:rPr>
              <w:t>08</w:t>
            </w:r>
            <w:r w:rsidRPr="00A22AE0">
              <w:rPr>
                <w:sz w:val="20"/>
                <w:szCs w:val="20"/>
              </w:rPr>
              <w:t>.-</w:t>
            </w:r>
            <w:r>
              <w:rPr>
                <w:sz w:val="20"/>
                <w:szCs w:val="20"/>
              </w:rPr>
              <w:t>12</w:t>
            </w:r>
            <w:r w:rsidRPr="00A22AE0">
              <w:rPr>
                <w:sz w:val="20"/>
                <w:szCs w:val="20"/>
              </w:rPr>
              <w:t>.</w:t>
            </w:r>
            <w:r>
              <w:rPr>
                <w:sz w:val="20"/>
                <w:szCs w:val="20"/>
              </w:rPr>
              <w:t>2021</w:t>
            </w:r>
            <w:r w:rsidRPr="00A22AE0">
              <w:rPr>
                <w:sz w:val="20"/>
                <w:szCs w:val="20"/>
              </w:rPr>
              <w:t>.</w:t>
            </w:r>
          </w:p>
        </w:tc>
        <w:tc>
          <w:tcPr>
            <w:tcW w:w="850" w:type="dxa"/>
            <w:gridSpan w:val="2"/>
            <w:shd w:val="clear" w:color="auto" w:fill="auto"/>
          </w:tcPr>
          <w:p w14:paraId="0D80901A" w14:textId="75589A67" w:rsidR="008B4F97" w:rsidRPr="005A2682" w:rsidRDefault="008B4F97" w:rsidP="008B4F97">
            <w:pPr>
              <w:jc w:val="center"/>
              <w:rPr>
                <w:sz w:val="20"/>
                <w:szCs w:val="20"/>
              </w:rPr>
            </w:pPr>
            <w:r>
              <w:rPr>
                <w:sz w:val="20"/>
                <w:szCs w:val="20"/>
              </w:rPr>
              <w:t>3</w:t>
            </w:r>
          </w:p>
        </w:tc>
        <w:tc>
          <w:tcPr>
            <w:tcW w:w="1848" w:type="dxa"/>
            <w:shd w:val="clear" w:color="auto" w:fill="auto"/>
          </w:tcPr>
          <w:p w14:paraId="1824FE34" w14:textId="47F6BE3B" w:rsidR="008B4F97" w:rsidRPr="005A2682" w:rsidRDefault="008B4F97" w:rsidP="008B4F97">
            <w:pPr>
              <w:jc w:val="center"/>
              <w:rPr>
                <w:sz w:val="20"/>
                <w:szCs w:val="20"/>
              </w:rPr>
            </w:pPr>
            <w:r>
              <w:rPr>
                <w:sz w:val="20"/>
                <w:szCs w:val="20"/>
              </w:rPr>
              <w:t>Madona, Bauska, Valmiera</w:t>
            </w:r>
          </w:p>
        </w:tc>
        <w:tc>
          <w:tcPr>
            <w:tcW w:w="1134" w:type="dxa"/>
            <w:shd w:val="clear" w:color="auto" w:fill="auto"/>
          </w:tcPr>
          <w:p w14:paraId="5E38D2AD" w14:textId="57171EFD" w:rsidR="008B4F97" w:rsidRPr="005A2682" w:rsidRDefault="008B4F97" w:rsidP="008B4F97">
            <w:pPr>
              <w:jc w:val="center"/>
              <w:rPr>
                <w:sz w:val="20"/>
                <w:szCs w:val="20"/>
              </w:rPr>
            </w:pPr>
            <w:r>
              <w:rPr>
                <w:sz w:val="20"/>
                <w:szCs w:val="20"/>
              </w:rPr>
              <w:t>7</w:t>
            </w:r>
          </w:p>
        </w:tc>
      </w:tr>
      <w:tr w:rsidR="008B4F97" w:rsidRPr="005A2682" w14:paraId="112F3B70" w14:textId="77777777" w:rsidTr="00530A9C">
        <w:trPr>
          <w:cantSplit/>
          <w:jc w:val="center"/>
        </w:trPr>
        <w:tc>
          <w:tcPr>
            <w:tcW w:w="562" w:type="dxa"/>
            <w:shd w:val="clear" w:color="auto" w:fill="auto"/>
          </w:tcPr>
          <w:p w14:paraId="164EBDBC" w14:textId="77777777" w:rsidR="008B4F97" w:rsidRPr="005A2682" w:rsidRDefault="008B4F97" w:rsidP="008B4F97">
            <w:pPr>
              <w:pStyle w:val="ListParagraph"/>
              <w:numPr>
                <w:ilvl w:val="0"/>
                <w:numId w:val="20"/>
              </w:numPr>
              <w:jc w:val="center"/>
              <w:rPr>
                <w:sz w:val="20"/>
                <w:szCs w:val="20"/>
              </w:rPr>
            </w:pPr>
          </w:p>
        </w:tc>
        <w:tc>
          <w:tcPr>
            <w:tcW w:w="3686" w:type="dxa"/>
            <w:shd w:val="clear" w:color="auto" w:fill="auto"/>
          </w:tcPr>
          <w:p w14:paraId="65D1A17F" w14:textId="318EC51C" w:rsidR="008B4F97" w:rsidRPr="002B23A7" w:rsidRDefault="008B4F97" w:rsidP="008B4F97">
            <w:pPr>
              <w:rPr>
                <w:sz w:val="20"/>
                <w:szCs w:val="20"/>
              </w:rPr>
            </w:pPr>
            <w:r>
              <w:rPr>
                <w:sz w:val="20"/>
                <w:szCs w:val="20"/>
              </w:rPr>
              <w:t>Starptautisko sacensību jauniešu, junioru un open grupu dalībniekiem obligāta ADEL izglītības programmas apguve</w:t>
            </w:r>
          </w:p>
        </w:tc>
        <w:tc>
          <w:tcPr>
            <w:tcW w:w="1843" w:type="dxa"/>
            <w:shd w:val="clear" w:color="auto" w:fill="auto"/>
          </w:tcPr>
          <w:p w14:paraId="362D7AED" w14:textId="48638A5F" w:rsidR="008B4F97" w:rsidRDefault="008B4F97" w:rsidP="008B4F97">
            <w:pPr>
              <w:jc w:val="center"/>
              <w:rPr>
                <w:sz w:val="20"/>
                <w:szCs w:val="20"/>
              </w:rPr>
            </w:pPr>
            <w:r>
              <w:rPr>
                <w:sz w:val="20"/>
                <w:szCs w:val="20"/>
              </w:rPr>
              <w:t>07.-12.2021.</w:t>
            </w:r>
          </w:p>
        </w:tc>
        <w:tc>
          <w:tcPr>
            <w:tcW w:w="850" w:type="dxa"/>
            <w:gridSpan w:val="2"/>
            <w:shd w:val="clear" w:color="auto" w:fill="auto"/>
          </w:tcPr>
          <w:p w14:paraId="09D19E42" w14:textId="77777777" w:rsidR="008B4F97" w:rsidRDefault="008B4F97" w:rsidP="008B4F97">
            <w:pPr>
              <w:jc w:val="center"/>
              <w:rPr>
                <w:sz w:val="20"/>
                <w:szCs w:val="20"/>
              </w:rPr>
            </w:pPr>
          </w:p>
        </w:tc>
        <w:tc>
          <w:tcPr>
            <w:tcW w:w="1848" w:type="dxa"/>
            <w:shd w:val="clear" w:color="auto" w:fill="auto"/>
          </w:tcPr>
          <w:p w14:paraId="49B0FA61" w14:textId="0AA81E9B" w:rsidR="008B4F97" w:rsidRDefault="00326716" w:rsidP="008B4F97">
            <w:pPr>
              <w:jc w:val="center"/>
              <w:rPr>
                <w:sz w:val="20"/>
                <w:szCs w:val="20"/>
              </w:rPr>
            </w:pPr>
            <w:r>
              <w:rPr>
                <w:sz w:val="20"/>
                <w:szCs w:val="20"/>
              </w:rPr>
              <w:t>Latvija</w:t>
            </w:r>
          </w:p>
        </w:tc>
        <w:tc>
          <w:tcPr>
            <w:tcW w:w="1134" w:type="dxa"/>
            <w:shd w:val="clear" w:color="auto" w:fill="auto"/>
          </w:tcPr>
          <w:p w14:paraId="2582421E" w14:textId="683FF470" w:rsidR="008B4F97" w:rsidRDefault="00326716" w:rsidP="008B4F97">
            <w:pPr>
              <w:jc w:val="center"/>
              <w:rPr>
                <w:sz w:val="20"/>
                <w:szCs w:val="20"/>
              </w:rPr>
            </w:pPr>
            <w:r>
              <w:rPr>
                <w:sz w:val="20"/>
                <w:szCs w:val="20"/>
              </w:rPr>
              <w:t>11</w:t>
            </w:r>
          </w:p>
        </w:tc>
      </w:tr>
      <w:tr w:rsidR="00326716" w:rsidRPr="005A2682" w14:paraId="3B63F6FB" w14:textId="77777777" w:rsidTr="00530A9C">
        <w:trPr>
          <w:cantSplit/>
          <w:jc w:val="center"/>
        </w:trPr>
        <w:tc>
          <w:tcPr>
            <w:tcW w:w="562" w:type="dxa"/>
            <w:shd w:val="clear" w:color="auto" w:fill="auto"/>
          </w:tcPr>
          <w:p w14:paraId="195DA3F0" w14:textId="77777777" w:rsidR="00326716" w:rsidRPr="005A2682" w:rsidRDefault="00326716" w:rsidP="008B4F97">
            <w:pPr>
              <w:pStyle w:val="ListParagraph"/>
              <w:numPr>
                <w:ilvl w:val="0"/>
                <w:numId w:val="20"/>
              </w:numPr>
              <w:jc w:val="center"/>
              <w:rPr>
                <w:sz w:val="20"/>
                <w:szCs w:val="20"/>
              </w:rPr>
            </w:pPr>
          </w:p>
        </w:tc>
        <w:tc>
          <w:tcPr>
            <w:tcW w:w="3686" w:type="dxa"/>
            <w:shd w:val="clear" w:color="auto" w:fill="auto"/>
          </w:tcPr>
          <w:p w14:paraId="3866ED34" w14:textId="2F1A0213" w:rsidR="00326716" w:rsidRDefault="00326716" w:rsidP="008B4F97">
            <w:pPr>
              <w:rPr>
                <w:sz w:val="20"/>
                <w:szCs w:val="20"/>
              </w:rPr>
            </w:pPr>
            <w:r>
              <w:rPr>
                <w:sz w:val="20"/>
                <w:szCs w:val="20"/>
              </w:rPr>
              <w:t>Antidopinga stratēģijas izstrāde 2022. un tālākajiem gadiem</w:t>
            </w:r>
          </w:p>
        </w:tc>
        <w:tc>
          <w:tcPr>
            <w:tcW w:w="1843" w:type="dxa"/>
            <w:shd w:val="clear" w:color="auto" w:fill="auto"/>
          </w:tcPr>
          <w:p w14:paraId="5FA6B483" w14:textId="667EBB77" w:rsidR="00326716" w:rsidRDefault="00326716" w:rsidP="008B4F97">
            <w:pPr>
              <w:jc w:val="center"/>
              <w:rPr>
                <w:sz w:val="20"/>
                <w:szCs w:val="20"/>
              </w:rPr>
            </w:pPr>
            <w:r>
              <w:rPr>
                <w:sz w:val="20"/>
                <w:szCs w:val="20"/>
              </w:rPr>
              <w:t>18.12.21.</w:t>
            </w:r>
          </w:p>
        </w:tc>
        <w:tc>
          <w:tcPr>
            <w:tcW w:w="850" w:type="dxa"/>
            <w:gridSpan w:val="2"/>
            <w:shd w:val="clear" w:color="auto" w:fill="auto"/>
          </w:tcPr>
          <w:p w14:paraId="1967F084" w14:textId="7D06E23C" w:rsidR="00326716" w:rsidRDefault="00326716" w:rsidP="008B4F97">
            <w:pPr>
              <w:jc w:val="center"/>
              <w:rPr>
                <w:sz w:val="20"/>
                <w:szCs w:val="20"/>
              </w:rPr>
            </w:pPr>
            <w:r>
              <w:rPr>
                <w:sz w:val="20"/>
                <w:szCs w:val="20"/>
              </w:rPr>
              <w:t>1</w:t>
            </w:r>
          </w:p>
        </w:tc>
        <w:tc>
          <w:tcPr>
            <w:tcW w:w="1848" w:type="dxa"/>
            <w:shd w:val="clear" w:color="auto" w:fill="auto"/>
          </w:tcPr>
          <w:p w14:paraId="4382B326" w14:textId="4A0A4FD6" w:rsidR="00326716" w:rsidRDefault="00326716" w:rsidP="008B4F97">
            <w:pPr>
              <w:jc w:val="center"/>
              <w:rPr>
                <w:sz w:val="20"/>
                <w:szCs w:val="20"/>
              </w:rPr>
            </w:pPr>
            <w:r>
              <w:rPr>
                <w:sz w:val="20"/>
                <w:szCs w:val="20"/>
              </w:rPr>
              <w:t>Valmiera</w:t>
            </w:r>
          </w:p>
        </w:tc>
        <w:tc>
          <w:tcPr>
            <w:tcW w:w="1134" w:type="dxa"/>
            <w:shd w:val="clear" w:color="auto" w:fill="auto"/>
          </w:tcPr>
          <w:p w14:paraId="081F7F51" w14:textId="77777777" w:rsidR="00326716" w:rsidRDefault="00326716" w:rsidP="008B4F97">
            <w:pPr>
              <w:jc w:val="center"/>
              <w:rPr>
                <w:sz w:val="20"/>
                <w:szCs w:val="20"/>
              </w:rPr>
            </w:pPr>
          </w:p>
        </w:tc>
      </w:tr>
      <w:tr w:rsidR="008B4F97" w:rsidRPr="005A2682" w14:paraId="224EB329" w14:textId="77777777" w:rsidTr="00530A9C">
        <w:trPr>
          <w:cantSplit/>
          <w:jc w:val="center"/>
        </w:trPr>
        <w:tc>
          <w:tcPr>
            <w:tcW w:w="562" w:type="dxa"/>
            <w:shd w:val="clear" w:color="auto" w:fill="auto"/>
          </w:tcPr>
          <w:p w14:paraId="580B21CB" w14:textId="77777777" w:rsidR="008B4F97" w:rsidRPr="005A2682" w:rsidRDefault="008B4F97" w:rsidP="008B4F97">
            <w:pPr>
              <w:jc w:val="center"/>
              <w:rPr>
                <w:sz w:val="20"/>
                <w:szCs w:val="20"/>
              </w:rPr>
            </w:pPr>
          </w:p>
        </w:tc>
        <w:tc>
          <w:tcPr>
            <w:tcW w:w="8227" w:type="dxa"/>
            <w:gridSpan w:val="5"/>
            <w:shd w:val="clear" w:color="auto" w:fill="auto"/>
          </w:tcPr>
          <w:p w14:paraId="3E1C582A" w14:textId="77777777" w:rsidR="008B4F97" w:rsidRPr="005A2682" w:rsidRDefault="008B4F97" w:rsidP="008B4F97">
            <w:pPr>
              <w:jc w:val="right"/>
              <w:rPr>
                <w:b/>
                <w:sz w:val="20"/>
                <w:szCs w:val="20"/>
              </w:rPr>
            </w:pPr>
            <w:r w:rsidRPr="005A2682">
              <w:rPr>
                <w:b/>
                <w:sz w:val="20"/>
                <w:szCs w:val="20"/>
              </w:rPr>
              <w:t>Kopā pasākumu skaits:</w:t>
            </w:r>
          </w:p>
        </w:tc>
        <w:tc>
          <w:tcPr>
            <w:tcW w:w="1134" w:type="dxa"/>
            <w:shd w:val="clear" w:color="auto" w:fill="auto"/>
          </w:tcPr>
          <w:p w14:paraId="606F20EB" w14:textId="265F240D" w:rsidR="008B4F97" w:rsidRPr="005A2682" w:rsidRDefault="00326716" w:rsidP="008B4F97">
            <w:pPr>
              <w:jc w:val="center"/>
              <w:rPr>
                <w:sz w:val="20"/>
                <w:szCs w:val="20"/>
              </w:rPr>
            </w:pPr>
            <w:r>
              <w:rPr>
                <w:sz w:val="20"/>
                <w:szCs w:val="20"/>
              </w:rPr>
              <w:t>7</w:t>
            </w:r>
          </w:p>
        </w:tc>
      </w:tr>
      <w:tr w:rsidR="008B4F97" w:rsidRPr="005A2682" w14:paraId="696B06ED" w14:textId="77777777" w:rsidTr="0098350E">
        <w:trPr>
          <w:cantSplit/>
          <w:jc w:val="center"/>
        </w:trPr>
        <w:tc>
          <w:tcPr>
            <w:tcW w:w="6374" w:type="dxa"/>
            <w:gridSpan w:val="4"/>
            <w:shd w:val="clear" w:color="auto" w:fill="auto"/>
          </w:tcPr>
          <w:p w14:paraId="403BF2ED" w14:textId="77777777" w:rsidR="008B4F97" w:rsidRPr="005A2682" w:rsidRDefault="008B4F97" w:rsidP="008B4F97">
            <w:pPr>
              <w:jc w:val="both"/>
              <w:rPr>
                <w:b/>
                <w:sz w:val="20"/>
                <w:szCs w:val="20"/>
              </w:rPr>
            </w:pPr>
            <w:r w:rsidRPr="005A2682">
              <w:rPr>
                <w:b/>
                <w:sz w:val="20"/>
                <w:szCs w:val="20"/>
              </w:rPr>
              <w:t xml:space="preserve">Kontaktpersona, kas koordinē minēto pasākumu īstenošanu </w:t>
            </w:r>
            <w:r>
              <w:rPr>
                <w:b/>
                <w:sz w:val="20"/>
                <w:szCs w:val="20"/>
              </w:rPr>
              <w:t xml:space="preserve">Federācijā </w:t>
            </w:r>
            <w:r w:rsidRPr="005A2682">
              <w:rPr>
                <w:b/>
                <w:sz w:val="20"/>
                <w:szCs w:val="20"/>
              </w:rPr>
              <w:t>(vārds, uzvārds, amats, tālrunis, e-pasta adrese)</w:t>
            </w:r>
          </w:p>
        </w:tc>
        <w:tc>
          <w:tcPr>
            <w:tcW w:w="3549" w:type="dxa"/>
            <w:gridSpan w:val="3"/>
            <w:shd w:val="clear" w:color="auto" w:fill="auto"/>
          </w:tcPr>
          <w:p w14:paraId="6851A934" w14:textId="77777777" w:rsidR="008B4F97" w:rsidRPr="00A22AE0" w:rsidRDefault="008B4F97" w:rsidP="008B4F97">
            <w:pPr>
              <w:rPr>
                <w:sz w:val="20"/>
                <w:szCs w:val="20"/>
              </w:rPr>
            </w:pPr>
            <w:r w:rsidRPr="00A22AE0">
              <w:rPr>
                <w:sz w:val="20"/>
                <w:szCs w:val="20"/>
              </w:rPr>
              <w:t>Andrejs Rožlapa, Valdes pr-js</w:t>
            </w:r>
          </w:p>
          <w:p w14:paraId="56E34F6E" w14:textId="1FD5212F" w:rsidR="008B4F97" w:rsidRPr="005A2682" w:rsidRDefault="001E139F" w:rsidP="008B4F97">
            <w:pPr>
              <w:rPr>
                <w:sz w:val="20"/>
                <w:szCs w:val="20"/>
              </w:rPr>
            </w:pPr>
            <w:hyperlink r:id="rId11" w:history="1">
              <w:r w:rsidR="008B4F97" w:rsidRPr="00A22AE0">
                <w:rPr>
                  <w:rStyle w:val="Hyperlink"/>
                  <w:color w:val="auto"/>
                  <w:sz w:val="22"/>
                  <w:szCs w:val="22"/>
                </w:rPr>
                <w:t>andrejs@sp.lv</w:t>
              </w:r>
            </w:hyperlink>
            <w:r w:rsidR="008B4F97" w:rsidRPr="00A22AE0">
              <w:t xml:space="preserve"> </w:t>
            </w:r>
            <w:r w:rsidR="008B4F97" w:rsidRPr="00A22AE0">
              <w:rPr>
                <w:sz w:val="20"/>
                <w:szCs w:val="20"/>
              </w:rPr>
              <w:t xml:space="preserve"> 26536984</w:t>
            </w:r>
          </w:p>
        </w:tc>
      </w:tr>
    </w:tbl>
    <w:p w14:paraId="7A2FB7CC" w14:textId="77777777" w:rsidR="00326716" w:rsidRPr="005A2682" w:rsidRDefault="00326716" w:rsidP="00326716">
      <w:r w:rsidRPr="005A2682">
        <w:rPr>
          <w:b/>
        </w:rPr>
        <w:lastRenderedPageBreak/>
        <w:t>10. F</w:t>
      </w:r>
      <w:r>
        <w:rPr>
          <w:b/>
        </w:rPr>
        <w:t>ederācijas</w:t>
      </w:r>
      <w:r w:rsidRPr="005A2682">
        <w:rPr>
          <w:b/>
        </w:rPr>
        <w:t xml:space="preserve"> īstenotie drošības pasākumi</w:t>
      </w:r>
      <w:r>
        <w:rPr>
          <w:b/>
        </w:rPr>
        <w:t>/problēmas Federācijas</w:t>
      </w:r>
      <w:r w:rsidRPr="005A2682">
        <w:rPr>
          <w:b/>
        </w:rPr>
        <w:t xml:space="preserve"> organizētajās sporta sacensībās:</w:t>
      </w:r>
    </w:p>
    <w:tbl>
      <w:tblPr>
        <w:tblW w:w="99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96"/>
        <w:gridCol w:w="3135"/>
      </w:tblGrid>
      <w:tr w:rsidR="00326716" w:rsidRPr="006F51B9" w14:paraId="21D1C2EA" w14:textId="77777777" w:rsidTr="001E139F">
        <w:trPr>
          <w:jc w:val="center"/>
        </w:trPr>
        <w:tc>
          <w:tcPr>
            <w:tcW w:w="9931" w:type="dxa"/>
            <w:gridSpan w:val="2"/>
            <w:shd w:val="clear" w:color="auto" w:fill="auto"/>
            <w:vAlign w:val="center"/>
          </w:tcPr>
          <w:p w14:paraId="13AAFDA8" w14:textId="77777777" w:rsidR="00326716" w:rsidRPr="006F51B9" w:rsidRDefault="00326716" w:rsidP="001E139F">
            <w:pPr>
              <w:rPr>
                <w:sz w:val="20"/>
                <w:szCs w:val="20"/>
              </w:rPr>
            </w:pPr>
            <w:r w:rsidRPr="006F51B9">
              <w:rPr>
                <w:sz w:val="20"/>
                <w:szCs w:val="20"/>
              </w:rPr>
              <w:t>1. Saskaņā ar MK noteikumiem visos Latvijas čempionātos, LK posmos un reģionālajos turnīros tiek nodrošināta vismaz vidējā medicīniskā personāla klātbūtne.</w:t>
            </w:r>
          </w:p>
        </w:tc>
      </w:tr>
      <w:tr w:rsidR="00326716" w:rsidRPr="006F51B9" w14:paraId="3F1A5791" w14:textId="77777777" w:rsidTr="001E139F">
        <w:trPr>
          <w:jc w:val="center"/>
        </w:trPr>
        <w:tc>
          <w:tcPr>
            <w:tcW w:w="9931" w:type="dxa"/>
            <w:gridSpan w:val="2"/>
            <w:shd w:val="clear" w:color="auto" w:fill="auto"/>
          </w:tcPr>
          <w:p w14:paraId="072F5D48" w14:textId="77777777" w:rsidR="00326716" w:rsidRPr="006F51B9" w:rsidRDefault="00326716" w:rsidP="001E139F">
            <w:pPr>
              <w:rPr>
                <w:sz w:val="20"/>
                <w:szCs w:val="20"/>
              </w:rPr>
            </w:pPr>
            <w:r w:rsidRPr="006F51B9">
              <w:rPr>
                <w:sz w:val="20"/>
                <w:szCs w:val="20"/>
              </w:rPr>
              <w:t>2. Latvijas čempionātos un LK posmos sacensības norisinās tikai uz statīviem ar drošības sistēmām (novērš atlēta traumas ja atlēts zaudē kontroli pār stieni vai stienis izkrīt no rokām, saskaņā ar Starptautiskās pauerliftinga federācijas prasībām)</w:t>
            </w:r>
          </w:p>
        </w:tc>
      </w:tr>
      <w:tr w:rsidR="00326716" w:rsidRPr="006F51B9" w14:paraId="7EA3175B" w14:textId="77777777" w:rsidTr="001E139F">
        <w:trPr>
          <w:jc w:val="center"/>
        </w:trPr>
        <w:tc>
          <w:tcPr>
            <w:tcW w:w="9931" w:type="dxa"/>
            <w:gridSpan w:val="2"/>
            <w:shd w:val="clear" w:color="auto" w:fill="auto"/>
          </w:tcPr>
          <w:p w14:paraId="709E294B" w14:textId="77777777" w:rsidR="00326716" w:rsidRPr="006F51B9" w:rsidRDefault="00326716" w:rsidP="001E139F">
            <w:pPr>
              <w:rPr>
                <w:sz w:val="20"/>
                <w:szCs w:val="20"/>
              </w:rPr>
            </w:pPr>
            <w:r w:rsidRPr="006F51B9">
              <w:rPr>
                <w:sz w:val="20"/>
                <w:szCs w:val="20"/>
              </w:rPr>
              <w:t>3. Tiek uzturēta spēkā sacensību organizēšanas kvalifikācijas prasību tabula, kas nosaka prasības sacensībām atkarībā no sacensību statusa.</w:t>
            </w:r>
          </w:p>
        </w:tc>
      </w:tr>
      <w:tr w:rsidR="00326716" w:rsidRPr="006F51B9" w14:paraId="6674284B" w14:textId="77777777" w:rsidTr="001E139F">
        <w:trPr>
          <w:jc w:val="center"/>
        </w:trPr>
        <w:tc>
          <w:tcPr>
            <w:tcW w:w="9931" w:type="dxa"/>
            <w:gridSpan w:val="2"/>
            <w:shd w:val="clear" w:color="auto" w:fill="auto"/>
          </w:tcPr>
          <w:p w14:paraId="51C3FAAA" w14:textId="77777777" w:rsidR="00326716" w:rsidRPr="006F51B9" w:rsidRDefault="00326716" w:rsidP="001E139F">
            <w:pPr>
              <w:rPr>
                <w:sz w:val="20"/>
                <w:szCs w:val="20"/>
              </w:rPr>
            </w:pPr>
            <w:r w:rsidRPr="006F51B9">
              <w:rPr>
                <w:sz w:val="20"/>
                <w:szCs w:val="20"/>
              </w:rPr>
              <w:t>4. Latvijas čempionātos un LK posmos tiek izmantots starptautiskām prasībām atbilstošs sacensību rīkošanas aprīkojums - ELEIKO statīvs, stienis un svaru ripas.</w:t>
            </w:r>
          </w:p>
        </w:tc>
      </w:tr>
      <w:tr w:rsidR="00326716" w:rsidRPr="006F51B9" w14:paraId="12D5EB12" w14:textId="77777777" w:rsidTr="001E139F">
        <w:trPr>
          <w:jc w:val="center"/>
        </w:trPr>
        <w:tc>
          <w:tcPr>
            <w:tcW w:w="9931" w:type="dxa"/>
            <w:gridSpan w:val="2"/>
            <w:shd w:val="clear" w:color="auto" w:fill="auto"/>
          </w:tcPr>
          <w:p w14:paraId="113AAB9A" w14:textId="77777777" w:rsidR="00326716" w:rsidRPr="006F51B9" w:rsidRDefault="00326716" w:rsidP="001E139F">
            <w:pPr>
              <w:rPr>
                <w:sz w:val="20"/>
                <w:szCs w:val="20"/>
              </w:rPr>
            </w:pPr>
            <w:r w:rsidRPr="006F51B9">
              <w:rPr>
                <w:sz w:val="20"/>
                <w:szCs w:val="20"/>
              </w:rPr>
              <w:t>5.Saskaņā ar MK noteikumiem sacensībām tiek pielaisti jaunieši tikai ar ārsta vai vecāku atļauju.</w:t>
            </w:r>
          </w:p>
        </w:tc>
      </w:tr>
      <w:tr w:rsidR="00326716" w:rsidRPr="006F51B9" w14:paraId="4685D8E4" w14:textId="77777777" w:rsidTr="001E139F">
        <w:trPr>
          <w:jc w:val="center"/>
        </w:trPr>
        <w:tc>
          <w:tcPr>
            <w:tcW w:w="9931" w:type="dxa"/>
            <w:gridSpan w:val="2"/>
            <w:shd w:val="clear" w:color="auto" w:fill="auto"/>
          </w:tcPr>
          <w:p w14:paraId="33A7C6E4" w14:textId="77777777" w:rsidR="00326716" w:rsidRPr="006F51B9" w:rsidRDefault="00326716" w:rsidP="001E139F">
            <w:pPr>
              <w:rPr>
                <w:sz w:val="20"/>
                <w:szCs w:val="20"/>
              </w:rPr>
            </w:pPr>
            <w:r w:rsidRPr="006F51B9">
              <w:rPr>
                <w:sz w:val="20"/>
                <w:szCs w:val="20"/>
              </w:rPr>
              <w:t>6. Izvēles kārtībā tiek veikta dalībnieku ekipējuma pārbaude pirms sacensībām.</w:t>
            </w:r>
          </w:p>
        </w:tc>
      </w:tr>
      <w:tr w:rsidR="00326716" w:rsidRPr="006F51B9" w14:paraId="74C5CB2F" w14:textId="77777777" w:rsidTr="001E139F">
        <w:trPr>
          <w:jc w:val="center"/>
        </w:trPr>
        <w:tc>
          <w:tcPr>
            <w:tcW w:w="6796" w:type="dxa"/>
            <w:shd w:val="clear" w:color="auto" w:fill="auto"/>
          </w:tcPr>
          <w:p w14:paraId="17DE8849" w14:textId="77777777" w:rsidR="00326716" w:rsidRPr="006F51B9" w:rsidRDefault="00326716" w:rsidP="001E139F">
            <w:pPr>
              <w:jc w:val="both"/>
              <w:rPr>
                <w:b/>
                <w:sz w:val="20"/>
                <w:szCs w:val="20"/>
              </w:rPr>
            </w:pPr>
            <w:r w:rsidRPr="006F51B9">
              <w:rPr>
                <w:b/>
                <w:sz w:val="20"/>
                <w:szCs w:val="20"/>
              </w:rPr>
              <w:t>Kontaktpersona, kas koordinē minēto pasākumu īstenošanu Federācijā (vārds, uzvārds, amats, tālrunis, e-pasta adrese)</w:t>
            </w:r>
          </w:p>
        </w:tc>
        <w:tc>
          <w:tcPr>
            <w:tcW w:w="3135" w:type="dxa"/>
            <w:shd w:val="clear" w:color="auto" w:fill="auto"/>
          </w:tcPr>
          <w:p w14:paraId="4F1F09BF" w14:textId="77777777" w:rsidR="00326716" w:rsidRPr="006F51B9" w:rsidRDefault="00326716" w:rsidP="001E139F">
            <w:pPr>
              <w:rPr>
                <w:sz w:val="20"/>
                <w:szCs w:val="20"/>
              </w:rPr>
            </w:pPr>
            <w:r w:rsidRPr="006F51B9">
              <w:rPr>
                <w:sz w:val="20"/>
                <w:szCs w:val="20"/>
              </w:rPr>
              <w:t xml:space="preserve">Arnis Rukmanis, LPF izpilddirektors </w:t>
            </w:r>
            <w:hyperlink r:id="rId12" w:history="1">
              <w:r w:rsidRPr="006F51B9">
                <w:rPr>
                  <w:sz w:val="20"/>
                  <w:szCs w:val="20"/>
                </w:rPr>
                <w:t>arnis.rukmanis@inbox.lv</w:t>
              </w:r>
            </w:hyperlink>
            <w:r w:rsidRPr="006F51B9">
              <w:rPr>
                <w:sz w:val="20"/>
                <w:szCs w:val="20"/>
              </w:rPr>
              <w:t>, 28755557</w:t>
            </w:r>
          </w:p>
        </w:tc>
      </w:tr>
      <w:tr w:rsidR="00326716" w:rsidRPr="006F51B9" w14:paraId="4285E6C7" w14:textId="77777777" w:rsidTr="001E139F">
        <w:trPr>
          <w:jc w:val="center"/>
        </w:trPr>
        <w:tc>
          <w:tcPr>
            <w:tcW w:w="6796" w:type="dxa"/>
            <w:shd w:val="clear" w:color="auto" w:fill="auto"/>
          </w:tcPr>
          <w:p w14:paraId="6310D25E" w14:textId="77777777" w:rsidR="00326716" w:rsidRPr="006F51B9" w:rsidRDefault="00326716" w:rsidP="001E139F">
            <w:pPr>
              <w:jc w:val="both"/>
              <w:rPr>
                <w:b/>
                <w:sz w:val="20"/>
                <w:szCs w:val="20"/>
              </w:rPr>
            </w:pPr>
            <w:r w:rsidRPr="006F51B9">
              <w:rPr>
                <w:b/>
                <w:sz w:val="20"/>
                <w:szCs w:val="20"/>
              </w:rPr>
              <w:t xml:space="preserve">Federācijas izstrādātie noteikumi, kas regulē pasākumus, kas jāīsteno organizējot sporta sacensības (piemēram, Federācijas izstrādāts Pasākumu drošības reglaments, utt). </w:t>
            </w:r>
            <w:r w:rsidRPr="006F51B9">
              <w:rPr>
                <w:b/>
                <w:i/>
                <w:sz w:val="20"/>
                <w:szCs w:val="20"/>
              </w:rPr>
              <w:t>Lūgums iesniegt minētā dokumenta kopiju.</w:t>
            </w:r>
          </w:p>
        </w:tc>
        <w:tc>
          <w:tcPr>
            <w:tcW w:w="3135" w:type="dxa"/>
            <w:shd w:val="clear" w:color="auto" w:fill="auto"/>
          </w:tcPr>
          <w:p w14:paraId="17634993" w14:textId="77777777" w:rsidR="00326716" w:rsidRPr="006F51B9" w:rsidRDefault="00326716" w:rsidP="001E139F">
            <w:pPr>
              <w:rPr>
                <w:sz w:val="20"/>
                <w:szCs w:val="20"/>
              </w:rPr>
            </w:pPr>
            <w:r w:rsidRPr="006F51B9">
              <w:rPr>
                <w:sz w:val="20"/>
                <w:szCs w:val="20"/>
              </w:rPr>
              <w:t>Ir izstrādāta un uzturēta spēkā sacensību organizēšanas kvalifikācijas tabula, kas nosaka prasības atkarībā no sacensību statusa.</w:t>
            </w:r>
          </w:p>
          <w:p w14:paraId="570A55AE" w14:textId="43D6FB52" w:rsidR="006F51B9" w:rsidRPr="006F51B9" w:rsidRDefault="006F51B9" w:rsidP="006F51B9">
            <w:pPr>
              <w:rPr>
                <w:sz w:val="20"/>
                <w:szCs w:val="20"/>
              </w:rPr>
            </w:pPr>
            <w:hyperlink r:id="rId13" w:history="1">
              <w:r w:rsidRPr="006F51B9">
                <w:rPr>
                  <w:rStyle w:val="Hyperlink"/>
                  <w:sz w:val="20"/>
                  <w:szCs w:val="20"/>
                </w:rPr>
                <w:t>https://www.powerliftings.lv/wp-content/uploads/2020/03/lpf_sacensibu_norises_pamatprasibas_un_sacensibu_personala_pienakumi.docx</w:t>
              </w:r>
            </w:hyperlink>
          </w:p>
        </w:tc>
      </w:tr>
    </w:tbl>
    <w:p w14:paraId="0CACDE29" w14:textId="77777777" w:rsidR="00326716" w:rsidRPr="005A2682" w:rsidRDefault="00326716" w:rsidP="00797C58">
      <w:pPr>
        <w:rPr>
          <w:b/>
        </w:rPr>
      </w:pPr>
    </w:p>
    <w:p w14:paraId="59FE0836" w14:textId="57CFED50" w:rsidR="008E6E2D" w:rsidRDefault="00DD7526" w:rsidP="00DD7526">
      <w:pPr>
        <w:rPr>
          <w:b/>
        </w:rPr>
      </w:pPr>
      <w:r w:rsidRPr="005A2682">
        <w:rPr>
          <w:b/>
        </w:rPr>
        <w:t xml:space="preserve">11. </w:t>
      </w:r>
      <w:r w:rsidR="005A2682" w:rsidRPr="005A2682">
        <w:rPr>
          <w:b/>
        </w:rPr>
        <w:t>F</w:t>
      </w:r>
      <w:r w:rsidR="00B2296A">
        <w:rPr>
          <w:b/>
        </w:rPr>
        <w:t>ederācijas</w:t>
      </w:r>
      <w:r w:rsidR="008E6E2D" w:rsidRPr="005A2682">
        <w:rPr>
          <w:b/>
        </w:rPr>
        <w:t xml:space="preserve"> veiktie pasākumi, lai popularizētu un attīstītu attiecīgo sporta veidu (darbības jomu):</w:t>
      </w:r>
    </w:p>
    <w:p w14:paraId="5ED0009C" w14:textId="60083585" w:rsidR="00326716" w:rsidRDefault="00326716" w:rsidP="00DD7526"/>
    <w:tbl>
      <w:tblPr>
        <w:tblW w:w="100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13"/>
      </w:tblGrid>
      <w:tr w:rsidR="00326716" w:rsidRPr="00EB4559" w14:paraId="5271B8FE" w14:textId="77777777" w:rsidTr="001E139F">
        <w:trPr>
          <w:jc w:val="center"/>
        </w:trPr>
        <w:tc>
          <w:tcPr>
            <w:tcW w:w="10013" w:type="dxa"/>
            <w:vAlign w:val="center"/>
          </w:tcPr>
          <w:p w14:paraId="0A073B11" w14:textId="77777777" w:rsidR="00326716" w:rsidRPr="00EB4559" w:rsidRDefault="00326716" w:rsidP="001E139F">
            <w:pPr>
              <w:rPr>
                <w:sz w:val="20"/>
                <w:szCs w:val="20"/>
              </w:rPr>
            </w:pPr>
            <w:r>
              <w:rPr>
                <w:sz w:val="20"/>
                <w:szCs w:val="20"/>
              </w:rPr>
              <w:t>S</w:t>
            </w:r>
            <w:r w:rsidRPr="00EB4559">
              <w:rPr>
                <w:sz w:val="20"/>
                <w:szCs w:val="20"/>
              </w:rPr>
              <w:t xml:space="preserve">acensību kalendāru – plakātu izveidošana un izdalīšana – </w:t>
            </w:r>
            <w:r>
              <w:rPr>
                <w:sz w:val="20"/>
                <w:szCs w:val="20"/>
              </w:rPr>
              <w:t>300</w:t>
            </w:r>
            <w:r w:rsidRPr="00EB4559">
              <w:rPr>
                <w:sz w:val="20"/>
                <w:szCs w:val="20"/>
              </w:rPr>
              <w:t xml:space="preserve"> gab..</w:t>
            </w:r>
          </w:p>
        </w:tc>
      </w:tr>
      <w:tr w:rsidR="00326716" w:rsidRPr="00EB4559" w14:paraId="02960DE9" w14:textId="77777777" w:rsidTr="001E139F">
        <w:trPr>
          <w:jc w:val="center"/>
        </w:trPr>
        <w:tc>
          <w:tcPr>
            <w:tcW w:w="10013" w:type="dxa"/>
          </w:tcPr>
          <w:p w14:paraId="6FD2BC7E" w14:textId="77777777" w:rsidR="00326716" w:rsidRPr="00EB4559" w:rsidRDefault="00326716" w:rsidP="001E139F">
            <w:pPr>
              <w:rPr>
                <w:sz w:val="20"/>
                <w:szCs w:val="20"/>
              </w:rPr>
            </w:pPr>
            <w:r w:rsidRPr="00EB4559">
              <w:rPr>
                <w:sz w:val="20"/>
                <w:szCs w:val="20"/>
              </w:rPr>
              <w:t xml:space="preserve">Visu sacensību nodrošināšana ar reklāmas plakātiem – </w:t>
            </w:r>
            <w:r>
              <w:rPr>
                <w:sz w:val="20"/>
                <w:szCs w:val="20"/>
              </w:rPr>
              <w:t>1000</w:t>
            </w:r>
            <w:r w:rsidRPr="00EB4559">
              <w:rPr>
                <w:sz w:val="20"/>
                <w:szCs w:val="20"/>
              </w:rPr>
              <w:t xml:space="preserve"> gab.</w:t>
            </w:r>
          </w:p>
        </w:tc>
      </w:tr>
      <w:tr w:rsidR="00326716" w:rsidRPr="00EB4559" w14:paraId="0F800ED6" w14:textId="77777777" w:rsidTr="001E139F">
        <w:trPr>
          <w:jc w:val="center"/>
        </w:trPr>
        <w:tc>
          <w:tcPr>
            <w:tcW w:w="10013" w:type="dxa"/>
          </w:tcPr>
          <w:p w14:paraId="51A058EB" w14:textId="77777777" w:rsidR="00326716" w:rsidRPr="00EB4559" w:rsidRDefault="00326716" w:rsidP="001E139F">
            <w:pPr>
              <w:rPr>
                <w:sz w:val="20"/>
                <w:szCs w:val="20"/>
              </w:rPr>
            </w:pPr>
            <w:r w:rsidRPr="00EB4559">
              <w:rPr>
                <w:sz w:val="20"/>
                <w:szCs w:val="20"/>
              </w:rPr>
              <w:t xml:space="preserve">Uzlīmju sērijas uzturēšana „Latvijas pauerliftinga federācija” </w:t>
            </w:r>
          </w:p>
        </w:tc>
      </w:tr>
      <w:tr w:rsidR="00326716" w:rsidRPr="00EB4559" w14:paraId="02F3D4B6" w14:textId="77777777" w:rsidTr="001E139F">
        <w:trPr>
          <w:jc w:val="center"/>
        </w:trPr>
        <w:tc>
          <w:tcPr>
            <w:tcW w:w="10013" w:type="dxa"/>
          </w:tcPr>
          <w:p w14:paraId="002E154D" w14:textId="77777777" w:rsidR="00326716" w:rsidRPr="00EB4559" w:rsidRDefault="00326716" w:rsidP="001E139F">
            <w:pPr>
              <w:rPr>
                <w:sz w:val="20"/>
                <w:szCs w:val="20"/>
                <w:u w:val="single"/>
              </w:rPr>
            </w:pPr>
            <w:r w:rsidRPr="00EB4559">
              <w:rPr>
                <w:sz w:val="20"/>
                <w:szCs w:val="20"/>
              </w:rPr>
              <w:t xml:space="preserve">Uzturēts LPF Youtube kanāls </w:t>
            </w:r>
            <w:hyperlink r:id="rId14" w:history="1">
              <w:r w:rsidRPr="00EB4559">
                <w:rPr>
                  <w:rStyle w:val="Hyperlink"/>
                  <w:color w:val="auto"/>
                  <w:sz w:val="20"/>
                  <w:szCs w:val="20"/>
                </w:rPr>
                <w:t>http://www.youtube.com/user/wwwsplv</w:t>
              </w:r>
            </w:hyperlink>
          </w:p>
        </w:tc>
      </w:tr>
      <w:tr w:rsidR="00326716" w:rsidRPr="00D104EF" w14:paraId="699464C1" w14:textId="77777777" w:rsidTr="001E139F">
        <w:trPr>
          <w:jc w:val="center"/>
        </w:trPr>
        <w:tc>
          <w:tcPr>
            <w:tcW w:w="10013" w:type="dxa"/>
          </w:tcPr>
          <w:p w14:paraId="5F340443" w14:textId="276EC87F" w:rsidR="00326716" w:rsidRPr="00EB4559" w:rsidRDefault="00326716" w:rsidP="001E139F">
            <w:pPr>
              <w:rPr>
                <w:sz w:val="20"/>
                <w:szCs w:val="20"/>
              </w:rPr>
            </w:pPr>
            <w:r w:rsidRPr="00EB4559">
              <w:rPr>
                <w:sz w:val="20"/>
                <w:szCs w:val="20"/>
              </w:rPr>
              <w:t xml:space="preserve">Visiem Latvijas čempionātiem un LK posmiem tiek nodrošināta sacensību tiešraide LPF Youtube </w:t>
            </w:r>
            <w:r>
              <w:rPr>
                <w:sz w:val="20"/>
                <w:szCs w:val="20"/>
              </w:rPr>
              <w:t xml:space="preserve">vai Facebook </w:t>
            </w:r>
            <w:r w:rsidRPr="00EB4559">
              <w:rPr>
                <w:sz w:val="20"/>
                <w:szCs w:val="20"/>
              </w:rPr>
              <w:t>kanālā.</w:t>
            </w:r>
          </w:p>
        </w:tc>
      </w:tr>
      <w:tr w:rsidR="00326716" w:rsidRPr="00EB4559" w14:paraId="3DB2E323" w14:textId="77777777" w:rsidTr="001E139F">
        <w:trPr>
          <w:jc w:val="center"/>
        </w:trPr>
        <w:tc>
          <w:tcPr>
            <w:tcW w:w="10013" w:type="dxa"/>
          </w:tcPr>
          <w:p w14:paraId="7CEA25A3" w14:textId="3EFBFD0D" w:rsidR="00326716" w:rsidRPr="00EB4559" w:rsidRDefault="00326716" w:rsidP="001E139F">
            <w:pPr>
              <w:rPr>
                <w:sz w:val="20"/>
                <w:szCs w:val="20"/>
              </w:rPr>
            </w:pPr>
            <w:r w:rsidRPr="00EB4559">
              <w:rPr>
                <w:sz w:val="20"/>
                <w:szCs w:val="20"/>
              </w:rPr>
              <w:t xml:space="preserve">Uzturēts LPF profils sociālajā portālā </w:t>
            </w:r>
            <w:hyperlink r:id="rId15" w:history="1">
              <w:r w:rsidRPr="00EB4559">
                <w:rPr>
                  <w:rStyle w:val="Hyperlink"/>
                  <w:color w:val="auto"/>
                  <w:sz w:val="20"/>
                  <w:szCs w:val="20"/>
                </w:rPr>
                <w:t>https://www.facebook.com/powerliftings</w:t>
              </w:r>
            </w:hyperlink>
            <w:r>
              <w:rPr>
                <w:sz w:val="20"/>
                <w:szCs w:val="20"/>
              </w:rPr>
              <w:t>. Maksimālais skaits personu, kuras sasniedz LPF ziņas – līdz 10 tūkstošiem.</w:t>
            </w:r>
          </w:p>
        </w:tc>
      </w:tr>
      <w:tr w:rsidR="00326716" w:rsidRPr="00EB4559" w14:paraId="29E691B5" w14:textId="77777777" w:rsidTr="001E139F">
        <w:trPr>
          <w:jc w:val="center"/>
        </w:trPr>
        <w:tc>
          <w:tcPr>
            <w:tcW w:w="10013" w:type="dxa"/>
          </w:tcPr>
          <w:p w14:paraId="4AF4BC3F" w14:textId="77777777" w:rsidR="00326716" w:rsidRPr="00EB4559" w:rsidRDefault="00326716" w:rsidP="001E139F">
            <w:pPr>
              <w:rPr>
                <w:sz w:val="20"/>
                <w:szCs w:val="20"/>
              </w:rPr>
            </w:pPr>
            <w:r w:rsidRPr="00EB4559">
              <w:rPr>
                <w:sz w:val="20"/>
                <w:szCs w:val="20"/>
              </w:rPr>
              <w:t xml:space="preserve">LPF darbojas sabiedrisko attiecību speciālists, veidojot un publicējot preses relīzes </w:t>
            </w:r>
            <w:r>
              <w:rPr>
                <w:sz w:val="20"/>
                <w:szCs w:val="20"/>
              </w:rPr>
              <w:t xml:space="preserve">drukātajos un digitālajos medijos </w:t>
            </w:r>
            <w:r w:rsidRPr="00EB4559">
              <w:rPr>
                <w:sz w:val="20"/>
                <w:szCs w:val="20"/>
              </w:rPr>
              <w:t>pirms u</w:t>
            </w:r>
            <w:r>
              <w:rPr>
                <w:sz w:val="20"/>
                <w:szCs w:val="20"/>
              </w:rPr>
              <w:t>n pēc organizētajiem pasākumiem, veic labāko sportistu un treneru intervijas.</w:t>
            </w:r>
          </w:p>
        </w:tc>
      </w:tr>
      <w:tr w:rsidR="00326716" w:rsidRPr="00D104EF" w14:paraId="35384C74" w14:textId="77777777" w:rsidTr="001E139F">
        <w:trPr>
          <w:jc w:val="center"/>
        </w:trPr>
        <w:tc>
          <w:tcPr>
            <w:tcW w:w="10013" w:type="dxa"/>
          </w:tcPr>
          <w:p w14:paraId="0D70A360" w14:textId="3B6E05A8" w:rsidR="00326716" w:rsidRPr="00EB4559" w:rsidRDefault="00326716" w:rsidP="00326716">
            <w:pPr>
              <w:rPr>
                <w:sz w:val="20"/>
                <w:szCs w:val="20"/>
              </w:rPr>
            </w:pPr>
            <w:r w:rsidRPr="00EB4559">
              <w:rPr>
                <w:sz w:val="20"/>
                <w:szCs w:val="20"/>
              </w:rPr>
              <w:t xml:space="preserve">Sagatavotas un publicētas </w:t>
            </w:r>
            <w:r>
              <w:rPr>
                <w:sz w:val="20"/>
                <w:szCs w:val="20"/>
              </w:rPr>
              <w:t>~50</w:t>
            </w:r>
            <w:r w:rsidRPr="00EB4559">
              <w:rPr>
                <w:sz w:val="20"/>
                <w:szCs w:val="20"/>
              </w:rPr>
              <w:t xml:space="preserve"> preses relīzes par LPF pasākumiem</w:t>
            </w:r>
            <w:r>
              <w:rPr>
                <w:sz w:val="20"/>
                <w:szCs w:val="20"/>
              </w:rPr>
              <w:t>, kā arī intervijas</w:t>
            </w:r>
            <w:r w:rsidRPr="00EB4559">
              <w:rPr>
                <w:sz w:val="20"/>
                <w:szCs w:val="20"/>
              </w:rPr>
              <w:t xml:space="preserve">, kas publicētas vairāk nekā </w:t>
            </w:r>
            <w:r>
              <w:rPr>
                <w:sz w:val="20"/>
                <w:szCs w:val="20"/>
              </w:rPr>
              <w:t>~200</w:t>
            </w:r>
            <w:r w:rsidRPr="00EB4559">
              <w:rPr>
                <w:sz w:val="20"/>
                <w:szCs w:val="20"/>
              </w:rPr>
              <w:t xml:space="preserve"> vietās.</w:t>
            </w:r>
          </w:p>
        </w:tc>
      </w:tr>
    </w:tbl>
    <w:p w14:paraId="35FA081B" w14:textId="2A59D77B" w:rsidR="00326716" w:rsidRDefault="00326716" w:rsidP="00DD7526"/>
    <w:p w14:paraId="2ECD8F98" w14:textId="77777777" w:rsidR="00590ADF" w:rsidRPr="005A2682" w:rsidRDefault="00DD7526" w:rsidP="00DD7526">
      <w:pPr>
        <w:rPr>
          <w:b/>
        </w:rPr>
      </w:pPr>
      <w:r w:rsidRPr="005A2682">
        <w:rPr>
          <w:b/>
        </w:rPr>
        <w:t>15.</w:t>
      </w:r>
      <w:r w:rsidR="005A2682" w:rsidRPr="005A2682">
        <w:rPr>
          <w:b/>
        </w:rPr>
        <w:t xml:space="preserve"> </w:t>
      </w:r>
      <w:r w:rsidR="00B2296A">
        <w:rPr>
          <w:b/>
        </w:rPr>
        <w:t>C</w:t>
      </w:r>
      <w:r w:rsidR="005A2682" w:rsidRPr="005A2682">
        <w:rPr>
          <w:b/>
        </w:rPr>
        <w:t>i</w:t>
      </w:r>
      <w:r w:rsidR="00590ADF" w:rsidRPr="005A2682">
        <w:rPr>
          <w:b/>
        </w:rPr>
        <w:t>tas</w:t>
      </w:r>
      <w:r w:rsidR="00B2296A">
        <w:rPr>
          <w:b/>
        </w:rPr>
        <w:t xml:space="preserve"> Federācijas</w:t>
      </w:r>
      <w:r w:rsidR="00590ADF" w:rsidRPr="005A2682">
        <w:rPr>
          <w:b/>
        </w:rPr>
        <w:t xml:space="preserve"> aktivitātes: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6"/>
      </w:tblGrid>
      <w:tr w:rsidR="00326716" w:rsidRPr="00955166" w14:paraId="54DC6BB3" w14:textId="77777777" w:rsidTr="00326716">
        <w:trPr>
          <w:trHeight w:val="197"/>
          <w:jc w:val="center"/>
        </w:trPr>
        <w:tc>
          <w:tcPr>
            <w:tcW w:w="9586" w:type="dxa"/>
          </w:tcPr>
          <w:p w14:paraId="2B1B641D" w14:textId="77777777" w:rsidR="00326716" w:rsidRPr="00955166" w:rsidRDefault="00326716" w:rsidP="001E139F">
            <w:pPr>
              <w:rPr>
                <w:sz w:val="20"/>
                <w:szCs w:val="20"/>
              </w:rPr>
            </w:pPr>
            <w:r w:rsidRPr="00955166">
              <w:rPr>
                <w:sz w:val="20"/>
                <w:szCs w:val="20"/>
              </w:rPr>
              <w:t xml:space="preserve">Tiek uzturēta federācijas mājaslapa </w:t>
            </w:r>
            <w:hyperlink r:id="rId16" w:history="1">
              <w:r w:rsidRPr="00955166">
                <w:rPr>
                  <w:rStyle w:val="Hyperlink"/>
                  <w:color w:val="auto"/>
                  <w:sz w:val="20"/>
                  <w:szCs w:val="20"/>
                </w:rPr>
                <w:t>www.powerliftings.lv</w:t>
              </w:r>
            </w:hyperlink>
            <w:r w:rsidRPr="00955166">
              <w:rPr>
                <w:rStyle w:val="Hyperlink"/>
                <w:color w:val="auto"/>
                <w:sz w:val="20"/>
                <w:szCs w:val="20"/>
              </w:rPr>
              <w:t>.</w:t>
            </w:r>
            <w:r w:rsidRPr="00955166">
              <w:rPr>
                <w:sz w:val="20"/>
                <w:szCs w:val="20"/>
              </w:rPr>
              <w:t xml:space="preserve"> Lapā pieejama pilna informācija, par spēka trīscīņas aktivitātēm Latvijā un Latvijas sportistu aktivitātēm ārpus Latvijas, LPF aktivitātēm, pieņemtajiem lēmumiem. Lapa tiek pilnveidota un uzturēta atbilstoši LSFP prasībām. Uz LPF lapas bāzes pakāpeniski veidota pauerliftinga informatīvā sistēma.</w:t>
            </w:r>
          </w:p>
        </w:tc>
      </w:tr>
      <w:tr w:rsidR="00326716" w:rsidRPr="00955166" w14:paraId="7B316537" w14:textId="77777777" w:rsidTr="00326716">
        <w:trPr>
          <w:trHeight w:val="197"/>
          <w:jc w:val="center"/>
        </w:trPr>
        <w:tc>
          <w:tcPr>
            <w:tcW w:w="9586" w:type="dxa"/>
          </w:tcPr>
          <w:p w14:paraId="48C9A7A6" w14:textId="1D01CFCE" w:rsidR="00326716" w:rsidRPr="00955166" w:rsidRDefault="00326716" w:rsidP="001E139F">
            <w:pPr>
              <w:rPr>
                <w:sz w:val="20"/>
                <w:szCs w:val="20"/>
              </w:rPr>
            </w:pPr>
            <w:r w:rsidRPr="00955166">
              <w:rPr>
                <w:sz w:val="20"/>
                <w:szCs w:val="20"/>
              </w:rPr>
              <w:t>Sadarbojoties ar Zviedriju, tiek veidota</w:t>
            </w:r>
            <w:r w:rsidR="00AD3CB9" w:rsidRPr="00955166">
              <w:rPr>
                <w:sz w:val="20"/>
                <w:szCs w:val="20"/>
              </w:rPr>
              <w:t xml:space="preserve"> sacensību vadības programmatūra, kas tiks integrēta LPF mājas lapā.</w:t>
            </w:r>
          </w:p>
        </w:tc>
      </w:tr>
      <w:tr w:rsidR="00326716" w:rsidRPr="00955166" w14:paraId="3146AB3E" w14:textId="77777777" w:rsidTr="00326716">
        <w:trPr>
          <w:trHeight w:val="197"/>
          <w:jc w:val="center"/>
        </w:trPr>
        <w:tc>
          <w:tcPr>
            <w:tcW w:w="9586" w:type="dxa"/>
          </w:tcPr>
          <w:p w14:paraId="5DA580AF" w14:textId="4E4A7C73" w:rsidR="00326716" w:rsidRPr="00955166" w:rsidRDefault="00326716" w:rsidP="001E139F">
            <w:pPr>
              <w:rPr>
                <w:sz w:val="20"/>
                <w:szCs w:val="20"/>
              </w:rPr>
            </w:pPr>
            <w:r w:rsidRPr="00955166">
              <w:rPr>
                <w:sz w:val="20"/>
                <w:szCs w:val="20"/>
              </w:rPr>
              <w:t>Ļoti būtiski papildināta LPF materiāli tehniskā bāze – iegādāti sacensību trīscīņas statīvi, svaru stieņi ar ripām, datortehnika, audio tehnika, video tehnika u.c.</w:t>
            </w:r>
          </w:p>
        </w:tc>
      </w:tr>
      <w:tr w:rsidR="00326716" w:rsidRPr="00955166" w14:paraId="0DE3AD2D" w14:textId="77777777" w:rsidTr="00326716">
        <w:trPr>
          <w:trHeight w:val="187"/>
          <w:jc w:val="center"/>
        </w:trPr>
        <w:tc>
          <w:tcPr>
            <w:tcW w:w="9586" w:type="dxa"/>
          </w:tcPr>
          <w:p w14:paraId="271C9097" w14:textId="77777777" w:rsidR="00326716" w:rsidRPr="00955166" w:rsidRDefault="00326716" w:rsidP="001E139F">
            <w:pPr>
              <w:rPr>
                <w:sz w:val="20"/>
                <w:szCs w:val="20"/>
              </w:rPr>
            </w:pPr>
            <w:r w:rsidRPr="00955166">
              <w:rPr>
                <w:sz w:val="20"/>
                <w:szCs w:val="20"/>
              </w:rPr>
              <w:t>Nodrošināta sacensību un pasākumu reklāma reģionālajos laikrakstos, reģionālajā TV (ReTV) un interneta mēdijos, sociālajos tīklos, ka arī bijuši vairāki sižeti par sporta veidu LTV..</w:t>
            </w:r>
          </w:p>
        </w:tc>
      </w:tr>
      <w:tr w:rsidR="00326716" w:rsidRPr="00955166" w14:paraId="66C323B5" w14:textId="77777777" w:rsidTr="00326716">
        <w:trPr>
          <w:trHeight w:val="187"/>
          <w:jc w:val="center"/>
        </w:trPr>
        <w:tc>
          <w:tcPr>
            <w:tcW w:w="9586" w:type="dxa"/>
          </w:tcPr>
          <w:p w14:paraId="7277534A" w14:textId="3D84CD48" w:rsidR="00326716" w:rsidRPr="00955166" w:rsidRDefault="00326716" w:rsidP="00326716">
            <w:pPr>
              <w:rPr>
                <w:sz w:val="20"/>
                <w:szCs w:val="20"/>
              </w:rPr>
            </w:pPr>
            <w:r w:rsidRPr="00955166">
              <w:rPr>
                <w:b/>
                <w:sz w:val="20"/>
                <w:szCs w:val="20"/>
              </w:rPr>
              <w:t>Izveidoti 2021. g. labāko sportistu reitinga saraksti</w:t>
            </w:r>
            <w:r w:rsidRPr="00955166">
              <w:rPr>
                <w:sz w:val="20"/>
                <w:szCs w:val="20"/>
              </w:rPr>
              <w:t xml:space="preserve">. Skatīt </w:t>
            </w:r>
            <w:hyperlink r:id="rId17" w:history="1">
              <w:r w:rsidRPr="00955166">
                <w:rPr>
                  <w:rStyle w:val="Hyperlink"/>
                  <w:sz w:val="20"/>
                  <w:szCs w:val="20"/>
                </w:rPr>
                <w:t>https://www.powerliftings.lv/sacensibu-rezultati/sportistu-reitings</w:t>
              </w:r>
            </w:hyperlink>
          </w:p>
        </w:tc>
      </w:tr>
      <w:tr w:rsidR="00326716" w:rsidRPr="00955166" w14:paraId="4991D081" w14:textId="77777777" w:rsidTr="00326716">
        <w:trPr>
          <w:trHeight w:val="187"/>
          <w:jc w:val="center"/>
        </w:trPr>
        <w:tc>
          <w:tcPr>
            <w:tcW w:w="9586" w:type="dxa"/>
          </w:tcPr>
          <w:p w14:paraId="673DD142" w14:textId="62D93885" w:rsidR="006F51B9" w:rsidRPr="00955166" w:rsidRDefault="00326716" w:rsidP="001E139F">
            <w:pPr>
              <w:rPr>
                <w:sz w:val="20"/>
                <w:szCs w:val="20"/>
              </w:rPr>
            </w:pPr>
            <w:r w:rsidRPr="00955166">
              <w:rPr>
                <w:sz w:val="20"/>
                <w:szCs w:val="20"/>
              </w:rPr>
              <w:t xml:space="preserve">Uzturēti un atjaunināti Latvijas rekordu, tajā skaitā studentu, arodskolu audzēkņu un NBS militārpersonu, saraksti. </w:t>
            </w:r>
            <w:hyperlink r:id="rId18" w:history="1">
              <w:r w:rsidR="006F51B9" w:rsidRPr="00955166">
                <w:rPr>
                  <w:rStyle w:val="Hyperlink"/>
                  <w:sz w:val="20"/>
                  <w:szCs w:val="20"/>
                </w:rPr>
                <w:t>https://www.powerliftings.lv/wp-content/uploads/2021/12/latvijas_ipf_rekordi_2021_12_20.xls</w:t>
              </w:r>
            </w:hyperlink>
          </w:p>
        </w:tc>
      </w:tr>
      <w:tr w:rsidR="00326716" w:rsidRPr="00955166" w14:paraId="579906F9" w14:textId="77777777" w:rsidTr="00326716">
        <w:trPr>
          <w:trHeight w:val="197"/>
          <w:jc w:val="center"/>
        </w:trPr>
        <w:tc>
          <w:tcPr>
            <w:tcW w:w="9586" w:type="dxa"/>
          </w:tcPr>
          <w:p w14:paraId="79F8C48B" w14:textId="2A053EC1" w:rsidR="006F51B9" w:rsidRPr="00955166" w:rsidRDefault="00326716" w:rsidP="006F51B9">
            <w:pPr>
              <w:rPr>
                <w:sz w:val="20"/>
                <w:szCs w:val="20"/>
              </w:rPr>
            </w:pPr>
            <w:r w:rsidRPr="00955166">
              <w:rPr>
                <w:sz w:val="20"/>
                <w:szCs w:val="20"/>
              </w:rPr>
              <w:t xml:space="preserve">Uzturēti un atjaunināti Latvijas kategorijas tiesnešu saraksti. </w:t>
            </w:r>
            <w:hyperlink r:id="rId19" w:history="1">
              <w:r w:rsidR="006F51B9" w:rsidRPr="00955166">
                <w:rPr>
                  <w:rStyle w:val="Hyperlink"/>
                  <w:sz w:val="20"/>
                  <w:szCs w:val="20"/>
                </w:rPr>
                <w:t>https://www.powerliftings.lv/wp-content/uploads/2020/12/lpf_tiesnesu_registrii.doc</w:t>
              </w:r>
            </w:hyperlink>
          </w:p>
        </w:tc>
      </w:tr>
      <w:tr w:rsidR="00326716" w:rsidRPr="00955166" w14:paraId="2CA204EF" w14:textId="77777777" w:rsidTr="00326716">
        <w:trPr>
          <w:trHeight w:val="197"/>
          <w:jc w:val="center"/>
        </w:trPr>
        <w:tc>
          <w:tcPr>
            <w:tcW w:w="9586" w:type="dxa"/>
          </w:tcPr>
          <w:p w14:paraId="24AD6FAD" w14:textId="27F87E5F" w:rsidR="006F51B9" w:rsidRPr="00955166" w:rsidRDefault="00326716" w:rsidP="006F51B9">
            <w:pPr>
              <w:rPr>
                <w:sz w:val="20"/>
                <w:szCs w:val="20"/>
              </w:rPr>
            </w:pPr>
            <w:r w:rsidRPr="00955166">
              <w:rPr>
                <w:sz w:val="20"/>
                <w:szCs w:val="20"/>
              </w:rPr>
              <w:t xml:space="preserve">Atjaunināti Latvijas sporta meistaru u.c. kvalifikācijas normas izpildījušo sportistu saraksti. </w:t>
            </w:r>
            <w:hyperlink r:id="rId20" w:history="1">
              <w:r w:rsidR="006F51B9" w:rsidRPr="00955166">
                <w:rPr>
                  <w:rStyle w:val="Hyperlink"/>
                  <w:sz w:val="20"/>
                  <w:szCs w:val="20"/>
                </w:rPr>
                <w:t>https://www.powerliftings.lv/wp-content/uploads/2021/12/meistaru_registrs.pdf</w:t>
              </w:r>
            </w:hyperlink>
          </w:p>
        </w:tc>
      </w:tr>
      <w:tr w:rsidR="00326716" w:rsidRPr="00955166" w14:paraId="094497DD" w14:textId="77777777" w:rsidTr="00326716">
        <w:trPr>
          <w:trHeight w:val="197"/>
          <w:jc w:val="center"/>
        </w:trPr>
        <w:tc>
          <w:tcPr>
            <w:tcW w:w="9586" w:type="dxa"/>
          </w:tcPr>
          <w:p w14:paraId="56311459" w14:textId="78FF0A0D" w:rsidR="00326716" w:rsidRPr="00955166" w:rsidRDefault="00326716" w:rsidP="00326716">
            <w:pPr>
              <w:pStyle w:val="ListParagraph"/>
              <w:numPr>
                <w:ilvl w:val="0"/>
                <w:numId w:val="23"/>
              </w:numPr>
              <w:rPr>
                <w:sz w:val="20"/>
                <w:szCs w:val="20"/>
              </w:rPr>
            </w:pPr>
            <w:r w:rsidRPr="00955166">
              <w:rPr>
                <w:sz w:val="20"/>
                <w:szCs w:val="20"/>
              </w:rPr>
              <w:t>Turpināts attīstīt tautas sporta projektu „Latvijas Spēcīgākā Pilsēta” 2021. g. Pasākums norisinājās 4 posmos.</w:t>
            </w:r>
          </w:p>
          <w:p w14:paraId="2AF80E2D" w14:textId="77777777" w:rsidR="00326716" w:rsidRPr="00955166" w:rsidRDefault="00326716" w:rsidP="00326716">
            <w:pPr>
              <w:pStyle w:val="ListParagraph"/>
              <w:numPr>
                <w:ilvl w:val="0"/>
                <w:numId w:val="23"/>
              </w:numPr>
              <w:rPr>
                <w:sz w:val="20"/>
                <w:szCs w:val="20"/>
              </w:rPr>
            </w:pPr>
            <w:r w:rsidRPr="00955166">
              <w:rPr>
                <w:sz w:val="20"/>
                <w:szCs w:val="20"/>
              </w:rPr>
              <w:lastRenderedPageBreak/>
              <w:t>Nodrošināts pasākums ar spēka sporta veidu elementiem Karjeras dienu pasākumos Vidzemes skolās.</w:t>
            </w:r>
          </w:p>
        </w:tc>
      </w:tr>
      <w:tr w:rsidR="00326716" w:rsidRPr="00955166" w14:paraId="59337D24" w14:textId="77777777" w:rsidTr="00326716">
        <w:trPr>
          <w:trHeight w:val="187"/>
          <w:jc w:val="center"/>
        </w:trPr>
        <w:tc>
          <w:tcPr>
            <w:tcW w:w="9586" w:type="dxa"/>
          </w:tcPr>
          <w:p w14:paraId="27829FA6" w14:textId="77777777" w:rsidR="00326716" w:rsidRPr="00955166" w:rsidRDefault="00326716" w:rsidP="00326716">
            <w:pPr>
              <w:pStyle w:val="ListParagraph"/>
              <w:numPr>
                <w:ilvl w:val="0"/>
                <w:numId w:val="23"/>
              </w:numPr>
              <w:rPr>
                <w:sz w:val="20"/>
                <w:szCs w:val="20"/>
              </w:rPr>
            </w:pPr>
            <w:r w:rsidRPr="00955166">
              <w:rPr>
                <w:sz w:val="20"/>
                <w:szCs w:val="20"/>
              </w:rPr>
              <w:lastRenderedPageBreak/>
              <w:t>Sadarbībā ar LPF atbalstītājiem nodrošināts balvu fonds visos LR čempionātos un Latvijas Kausa izcīņas posmos.</w:t>
            </w:r>
          </w:p>
        </w:tc>
      </w:tr>
      <w:tr w:rsidR="00326716" w:rsidRPr="00955166" w14:paraId="59D75CE7" w14:textId="77777777" w:rsidTr="00326716">
        <w:trPr>
          <w:trHeight w:val="197"/>
          <w:jc w:val="center"/>
        </w:trPr>
        <w:tc>
          <w:tcPr>
            <w:tcW w:w="9586" w:type="dxa"/>
          </w:tcPr>
          <w:p w14:paraId="2754C61D" w14:textId="77777777" w:rsidR="00326716" w:rsidRPr="00955166" w:rsidRDefault="00326716" w:rsidP="00326716">
            <w:pPr>
              <w:pStyle w:val="ListParagraph"/>
              <w:numPr>
                <w:ilvl w:val="0"/>
                <w:numId w:val="23"/>
              </w:numPr>
              <w:rPr>
                <w:sz w:val="20"/>
                <w:szCs w:val="20"/>
              </w:rPr>
            </w:pPr>
            <w:r w:rsidRPr="00955166">
              <w:rPr>
                <w:sz w:val="20"/>
                <w:szCs w:val="20"/>
              </w:rPr>
              <w:t>Saņemts atbalsts no individuāliem atbalstītājiem LPF sportistu startiem starptautiskajās sacensībās.</w:t>
            </w:r>
          </w:p>
          <w:p w14:paraId="7A411FEC" w14:textId="77777777" w:rsidR="00326716" w:rsidRPr="00955166" w:rsidRDefault="00326716" w:rsidP="00326716">
            <w:pPr>
              <w:pStyle w:val="ListParagraph"/>
              <w:numPr>
                <w:ilvl w:val="0"/>
                <w:numId w:val="23"/>
              </w:numPr>
              <w:rPr>
                <w:sz w:val="20"/>
                <w:szCs w:val="20"/>
              </w:rPr>
            </w:pPr>
            <w:r w:rsidRPr="00955166">
              <w:rPr>
                <w:sz w:val="20"/>
                <w:szCs w:val="20"/>
              </w:rPr>
              <w:t>Saņemts Latvijas Augstskolu sporta savienības atbalsts 2 studentu sacensību organizēšanai</w:t>
            </w:r>
          </w:p>
          <w:p w14:paraId="2F729553" w14:textId="16EEC362" w:rsidR="00326716" w:rsidRPr="00955166" w:rsidRDefault="00326716" w:rsidP="00955166">
            <w:pPr>
              <w:pStyle w:val="ListParagraph"/>
              <w:numPr>
                <w:ilvl w:val="0"/>
                <w:numId w:val="23"/>
              </w:numPr>
              <w:rPr>
                <w:sz w:val="20"/>
                <w:szCs w:val="20"/>
              </w:rPr>
            </w:pPr>
            <w:r w:rsidRPr="00955166">
              <w:rPr>
                <w:sz w:val="20"/>
                <w:szCs w:val="20"/>
              </w:rPr>
              <w:t>Saņemts atbalsts no 1</w:t>
            </w:r>
            <w:r w:rsidR="00955166" w:rsidRPr="00955166">
              <w:rPr>
                <w:sz w:val="20"/>
                <w:szCs w:val="20"/>
              </w:rPr>
              <w:t>1</w:t>
            </w:r>
            <w:r w:rsidRPr="00955166">
              <w:rPr>
                <w:sz w:val="20"/>
                <w:szCs w:val="20"/>
              </w:rPr>
              <w:t xml:space="preserve"> pašvaldībām</w:t>
            </w:r>
          </w:p>
        </w:tc>
      </w:tr>
    </w:tbl>
    <w:p w14:paraId="0A93962A" w14:textId="77777777" w:rsidR="008F62FB" w:rsidRPr="005A2682" w:rsidRDefault="008F62FB" w:rsidP="003270EE">
      <w:pPr>
        <w:jc w:val="both"/>
        <w:rPr>
          <w:sz w:val="20"/>
          <w:szCs w:val="20"/>
        </w:rPr>
      </w:pPr>
    </w:p>
    <w:p w14:paraId="5AF47DA2" w14:textId="77777777" w:rsidR="008F62FB" w:rsidRPr="005A2682" w:rsidRDefault="008F62FB" w:rsidP="003270EE">
      <w:pPr>
        <w:jc w:val="both"/>
        <w:rPr>
          <w:sz w:val="20"/>
          <w:szCs w:val="20"/>
        </w:rPr>
      </w:pPr>
    </w:p>
    <w:p w14:paraId="7084886A" w14:textId="47F5727A" w:rsidR="005A2682" w:rsidRDefault="00DD7526" w:rsidP="00DD7526">
      <w:pPr>
        <w:rPr>
          <w:b/>
          <w:color w:val="000000"/>
        </w:rPr>
      </w:pPr>
      <w:r w:rsidRPr="005A2682">
        <w:rPr>
          <w:b/>
          <w:color w:val="000000"/>
        </w:rPr>
        <w:t xml:space="preserve">16. </w:t>
      </w:r>
      <w:r w:rsidR="008F62FB" w:rsidRPr="005A2682">
        <w:rPr>
          <w:b/>
          <w:color w:val="000000"/>
        </w:rPr>
        <w:t>Problēmas sporta veida</w:t>
      </w:r>
      <w:r w:rsidR="00AE77B6" w:rsidRPr="005A2682">
        <w:rPr>
          <w:b/>
          <w:color w:val="000000"/>
        </w:rPr>
        <w:t xml:space="preserve"> (darbības jomas)</w:t>
      </w:r>
      <w:r w:rsidR="008E6E2D" w:rsidRPr="005A2682">
        <w:rPr>
          <w:b/>
          <w:color w:val="000000"/>
        </w:rPr>
        <w:t xml:space="preserve"> </w:t>
      </w:r>
      <w:r w:rsidR="008F62FB" w:rsidRPr="005A2682">
        <w:rPr>
          <w:b/>
          <w:color w:val="000000"/>
        </w:rPr>
        <w:t>attīstībā</w:t>
      </w:r>
      <w:r w:rsidR="00B2296A">
        <w:rPr>
          <w:b/>
          <w:color w:val="000000"/>
        </w:rPr>
        <w:t>,</w:t>
      </w:r>
      <w:r w:rsidR="008F62FB" w:rsidRPr="005A2682">
        <w:rPr>
          <w:b/>
          <w:color w:val="000000"/>
        </w:rPr>
        <w:t xml:space="preserve"> </w:t>
      </w:r>
      <w:r w:rsidR="005A2682">
        <w:rPr>
          <w:b/>
          <w:color w:val="000000"/>
        </w:rPr>
        <w:t>F</w:t>
      </w:r>
      <w:r w:rsidR="00B2296A">
        <w:rPr>
          <w:b/>
          <w:color w:val="000000"/>
        </w:rPr>
        <w:t>ederācijas</w:t>
      </w:r>
      <w:r w:rsidR="008E6E2D" w:rsidRPr="005A2682">
        <w:rPr>
          <w:b/>
          <w:color w:val="000000"/>
        </w:rPr>
        <w:t xml:space="preserve"> </w:t>
      </w:r>
      <w:r w:rsidR="008F62FB" w:rsidRPr="005A2682">
        <w:rPr>
          <w:b/>
          <w:color w:val="000000"/>
        </w:rPr>
        <w:t>darbības nodrošināšanā</w:t>
      </w:r>
      <w:r w:rsidR="008E6E2D" w:rsidRPr="005A2682">
        <w:rPr>
          <w:b/>
          <w:color w:val="000000"/>
        </w:rPr>
        <w:t xml:space="preserve"> 20</w:t>
      </w:r>
      <w:r w:rsidR="004321B8">
        <w:rPr>
          <w:b/>
          <w:color w:val="000000"/>
        </w:rPr>
        <w:t>2</w:t>
      </w:r>
      <w:r w:rsidR="00164966">
        <w:rPr>
          <w:b/>
          <w:color w:val="000000"/>
        </w:rPr>
        <w:t>1</w:t>
      </w:r>
      <w:r w:rsidR="008E6E2D" w:rsidRPr="005A2682">
        <w:rPr>
          <w:b/>
          <w:color w:val="000000"/>
        </w:rPr>
        <w:t>.</w:t>
      </w:r>
      <w:r w:rsidR="004321B8">
        <w:rPr>
          <w:b/>
          <w:color w:val="000000"/>
        </w:rPr>
        <w:t xml:space="preserve"> </w:t>
      </w:r>
      <w:r w:rsidR="008E6E2D" w:rsidRPr="005A2682">
        <w:rPr>
          <w:b/>
          <w:color w:val="000000"/>
        </w:rPr>
        <w:t>gada</w:t>
      </w:r>
      <w:r w:rsidR="00DF5597" w:rsidRPr="005A2682">
        <w:rPr>
          <w:b/>
          <w:color w:val="000000"/>
        </w:rPr>
        <w:t xml:space="preserve"> ietvaros</w:t>
      </w:r>
      <w:r w:rsidR="005A2682">
        <w:rPr>
          <w:b/>
          <w:color w:val="000000"/>
        </w:rPr>
        <w:t>:</w:t>
      </w:r>
    </w:p>
    <w:p w14:paraId="2E357E39" w14:textId="414C8C45" w:rsidR="00AD3CB9" w:rsidRDefault="00AD3CB9" w:rsidP="00DD7526">
      <w:pPr>
        <w:rPr>
          <w:b/>
          <w:color w:val="000000"/>
        </w:rPr>
      </w:pPr>
    </w:p>
    <w:p w14:paraId="3940DD8F" w14:textId="1D3AFB30" w:rsidR="00AD3CB9" w:rsidRDefault="00AD3CB9" w:rsidP="00AD3CB9">
      <w:pPr>
        <w:jc w:val="both"/>
        <w:rPr>
          <w:sz w:val="20"/>
          <w:szCs w:val="20"/>
        </w:rPr>
      </w:pPr>
      <w:r w:rsidRPr="00BB7767">
        <w:rPr>
          <w:sz w:val="20"/>
          <w:szCs w:val="20"/>
        </w:rPr>
        <w:t>Būtiskākā problēma</w:t>
      </w:r>
      <w:r>
        <w:rPr>
          <w:sz w:val="20"/>
          <w:szCs w:val="20"/>
        </w:rPr>
        <w:t xml:space="preserve"> visiem sporta veidiem, un ne tikai, ir Covid-19 globālā pandēmija. Dēļ epidemioloģiskajiem ierobežojošajiem pasākumiem nav bijis iespējams nedz normāls treniņu process, nedz sacensību aktivitāte LV un starptautiskā līmenī. Statistiskie dati liecina, ka LPF aktivitāte 2021. g. bijusi ~40 % apmērā no 2018.-2019. g. aktivitātes.</w:t>
      </w:r>
    </w:p>
    <w:p w14:paraId="511CC681" w14:textId="77777777" w:rsidR="00AD3CB9" w:rsidRDefault="00AD3CB9" w:rsidP="00AD3CB9">
      <w:pPr>
        <w:rPr>
          <w:sz w:val="20"/>
          <w:szCs w:val="20"/>
        </w:rPr>
      </w:pPr>
    </w:p>
    <w:p w14:paraId="57F81AD4" w14:textId="77777777" w:rsidR="00AD3CB9" w:rsidRPr="00BB7767" w:rsidRDefault="00AD3CB9" w:rsidP="00AD3CB9">
      <w:pPr>
        <w:rPr>
          <w:sz w:val="20"/>
          <w:szCs w:val="20"/>
        </w:rPr>
      </w:pPr>
      <w:r>
        <w:rPr>
          <w:sz w:val="20"/>
          <w:szCs w:val="20"/>
        </w:rPr>
        <w:t xml:space="preserve">Pārējās problēmas ir līdzīgas kā iepriekšējos gados. </w:t>
      </w:r>
      <w:r w:rsidRPr="00BB7767">
        <w:rPr>
          <w:i/>
          <w:sz w:val="20"/>
          <w:szCs w:val="20"/>
        </w:rPr>
        <w:t>Copy - paste.</w:t>
      </w:r>
    </w:p>
    <w:tbl>
      <w:tblPr>
        <w:tblpPr w:leftFromText="180" w:rightFromText="180" w:vertAnchor="text" w:horzAnchor="margin" w:tblpXSpec="center"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6"/>
      </w:tblGrid>
      <w:tr w:rsidR="00AD3CB9" w:rsidRPr="00F957D9" w14:paraId="3E3FA2F0" w14:textId="77777777" w:rsidTr="001E139F">
        <w:trPr>
          <w:trHeight w:val="187"/>
        </w:trPr>
        <w:tc>
          <w:tcPr>
            <w:tcW w:w="9586" w:type="dxa"/>
          </w:tcPr>
          <w:p w14:paraId="642A1A4B" w14:textId="3EB98FD6" w:rsidR="00AD3CB9" w:rsidRPr="00F957D9" w:rsidRDefault="00AD3CB9" w:rsidP="00955166">
            <w:pPr>
              <w:ind w:firstLine="720"/>
              <w:rPr>
                <w:sz w:val="20"/>
                <w:szCs w:val="20"/>
              </w:rPr>
            </w:pPr>
            <w:r w:rsidRPr="00F957D9">
              <w:rPr>
                <w:sz w:val="20"/>
                <w:szCs w:val="20"/>
              </w:rPr>
              <w:t>Problēma LPF attīstībai ir neoficiālo un neatzīto sporta federācija esamība. Šīs organizācijas neievēro sportam saistošos likumus un normatīvos aktus, pieļauj par antidopinga noteikumu pārkāpumiem diskvalificētu sportistu startus, veidojot savas PR kampaņas, līdz ar to graujot sporta veida prestižu un kropļojot priekšstatu par to. Saskaņā ar šobrīd esošo likumdošanu LPF rīcībā nav mehānismu kā apturēt šo organizāciju aktivitātes.</w:t>
            </w:r>
            <w:r w:rsidRPr="00F957D9">
              <w:t xml:space="preserve"> </w:t>
            </w:r>
          </w:p>
        </w:tc>
      </w:tr>
      <w:tr w:rsidR="00AD3CB9" w:rsidRPr="00F957D9" w14:paraId="703B216C" w14:textId="77777777" w:rsidTr="001E139F">
        <w:trPr>
          <w:trHeight w:val="187"/>
        </w:trPr>
        <w:tc>
          <w:tcPr>
            <w:tcW w:w="9586" w:type="dxa"/>
          </w:tcPr>
          <w:p w14:paraId="2A5A960C" w14:textId="77777777" w:rsidR="00AD3CB9" w:rsidRPr="00F957D9" w:rsidRDefault="00AD3CB9" w:rsidP="001E139F">
            <w:pPr>
              <w:ind w:firstLine="720"/>
              <w:rPr>
                <w:sz w:val="20"/>
                <w:szCs w:val="20"/>
              </w:rPr>
            </w:pPr>
            <w:r w:rsidRPr="00F957D9">
              <w:rPr>
                <w:sz w:val="20"/>
                <w:szCs w:val="20"/>
              </w:rPr>
              <w:t>Otra būtiska problēma ir finanšu līdzekļu nepietiekamība, lai algotu PILNAS slodzes darbinieku, kurš nodarbotos ar visu gadā esošo sacensību organizāciju un veiktu citus pienākumus, tajā skaitā organizētu lietvedību.. Šobrīd federācijas darbinieku darbs ir balstīts uz brīvprātīgo darbu, tādējādi ir darbiniekus grūti motivēt dažkārt cieš organizēto pasākumu vai veikto darbu kvalitāte vai izpildes termiņi.</w:t>
            </w:r>
          </w:p>
        </w:tc>
      </w:tr>
      <w:tr w:rsidR="00AD3CB9" w:rsidRPr="00F957D9" w14:paraId="2EDD520A" w14:textId="77777777" w:rsidTr="001E139F">
        <w:trPr>
          <w:trHeight w:val="197"/>
        </w:trPr>
        <w:tc>
          <w:tcPr>
            <w:tcW w:w="9586" w:type="dxa"/>
          </w:tcPr>
          <w:p w14:paraId="277E2EFC" w14:textId="1779EC38" w:rsidR="00AD3CB9" w:rsidRPr="00F957D9" w:rsidRDefault="00AD3CB9" w:rsidP="00955166">
            <w:pPr>
              <w:rPr>
                <w:sz w:val="20"/>
                <w:szCs w:val="20"/>
              </w:rPr>
            </w:pPr>
            <w:r w:rsidRPr="00F957D9">
              <w:rPr>
                <w:sz w:val="20"/>
                <w:szCs w:val="20"/>
              </w:rPr>
              <w:t xml:space="preserve">            Trešā problēma ir LV sporta sistēmas īpatnība, kas nodrošina stabilu atalgojumu tikai sporta skolās strādājošajiem treneriem. Ņemot vērā, ka sporta skolas nelabprāt cenšas palielināt savu štata vietu skaitu, veidojot pauerliftinga sekcijas un nodrošinot atalgojumu pauerliftinga treneriem, rada situāciju, ka esošie pauerliftinga treneri ir spiesti meklēt darbu citā jomā vai strādāt privātstruktūrās, kuru mērķis nav sporta attīstība</w:t>
            </w:r>
            <w:r w:rsidR="00955166">
              <w:rPr>
                <w:sz w:val="20"/>
                <w:szCs w:val="20"/>
              </w:rPr>
              <w:t>, bet komerciāla labuma gūšana.</w:t>
            </w:r>
            <w:bookmarkStart w:id="0" w:name="_GoBack"/>
            <w:bookmarkEnd w:id="0"/>
          </w:p>
        </w:tc>
      </w:tr>
      <w:tr w:rsidR="00AD3CB9" w:rsidRPr="00997E7B" w14:paraId="6D14AA92" w14:textId="77777777" w:rsidTr="001E139F">
        <w:trPr>
          <w:trHeight w:val="187"/>
        </w:trPr>
        <w:tc>
          <w:tcPr>
            <w:tcW w:w="9586" w:type="dxa"/>
          </w:tcPr>
          <w:p w14:paraId="7BA110F6" w14:textId="77777777" w:rsidR="00AD3CB9" w:rsidRPr="00997E7B" w:rsidRDefault="00AD3CB9" w:rsidP="001E139F">
            <w:pPr>
              <w:rPr>
                <w:sz w:val="20"/>
                <w:szCs w:val="20"/>
              </w:rPr>
            </w:pPr>
            <w:r w:rsidRPr="00F957D9">
              <w:rPr>
                <w:sz w:val="20"/>
                <w:szCs w:val="20"/>
              </w:rPr>
              <w:t xml:space="preserve">             Dopinga pieejamība. Kriminalizējot atsevišķu dopinga preparātu grupu neatļautu izplatību Latvijā (kontrabanda, tirdzniecība, pamudināšana lietot, nemotivēta preparātu izrakstīšana ārstnieciskos nolūkos) kā tas ir gandrīz visās ES valstīs, Krievijā, ASV un daudz kur citur pasaulē zustu dopinga vielu vieglas pieejamības iespējas treneriem un sportistiem, kuri nevēlas ievērot Fair Play principus. Tādējādi arī pauerliftings varētu izkļūt no “netīro sporta” veidu vidus. Kā zināms, mūsu sportā regulāri ir pozitīvi dopinga testu rezultāti, tādējādi cieš gan pauerliftinga, gan visa Latvijas sporta prestižs. Ir zināms, ka administratīvajās teritorijās, kurās vairs nedarbojas dopinga preparātu dīleris samērā ātri pazūd interese par aizliegto vielu lietošanu, īpaši jaunatnes vidū.</w:t>
            </w:r>
          </w:p>
        </w:tc>
      </w:tr>
    </w:tbl>
    <w:p w14:paraId="4CE090F5" w14:textId="77777777" w:rsidR="00AD3CB9" w:rsidRDefault="00AD3CB9" w:rsidP="00AD3CB9">
      <w:pPr>
        <w:jc w:val="both"/>
        <w:rPr>
          <w:sz w:val="20"/>
          <w:szCs w:val="20"/>
        </w:rPr>
      </w:pPr>
    </w:p>
    <w:p w14:paraId="1D405692" w14:textId="77777777" w:rsidR="003270EE" w:rsidRPr="009B1B6B" w:rsidRDefault="003270EE" w:rsidP="003270EE">
      <w:pPr>
        <w:jc w:val="both"/>
        <w:rPr>
          <w:b/>
          <w:sz w:val="20"/>
          <w:szCs w:val="20"/>
        </w:rPr>
      </w:pPr>
      <w:r w:rsidRPr="009B1B6B">
        <w:rPr>
          <w:b/>
          <w:sz w:val="20"/>
          <w:szCs w:val="20"/>
        </w:rPr>
        <w:t xml:space="preserve">Piekrītu, ka šajā </w:t>
      </w:r>
      <w:r w:rsidR="00A4767C" w:rsidRPr="009B1B6B">
        <w:rPr>
          <w:b/>
          <w:sz w:val="20"/>
          <w:szCs w:val="20"/>
        </w:rPr>
        <w:t>pārskatā</w:t>
      </w:r>
      <w:r w:rsidRPr="009B1B6B">
        <w:rPr>
          <w:b/>
          <w:sz w:val="20"/>
          <w:szCs w:val="20"/>
        </w:rPr>
        <w:t xml:space="preserve"> esošā informācija var tikt izmantota Izglītības un zinātnes ministrijas</w:t>
      </w:r>
      <w:r w:rsidR="0012639B" w:rsidRPr="009B1B6B">
        <w:rPr>
          <w:b/>
          <w:sz w:val="20"/>
          <w:szCs w:val="20"/>
        </w:rPr>
        <w:t xml:space="preserve"> (IZM)</w:t>
      </w:r>
      <w:r w:rsidRPr="009B1B6B">
        <w:rPr>
          <w:b/>
          <w:sz w:val="20"/>
          <w:szCs w:val="20"/>
        </w:rPr>
        <w:t xml:space="preserve"> </w:t>
      </w:r>
      <w:r w:rsidR="0024396C" w:rsidRPr="009B1B6B">
        <w:rPr>
          <w:b/>
          <w:sz w:val="20"/>
          <w:szCs w:val="20"/>
        </w:rPr>
        <w:t>un LSFP</w:t>
      </w:r>
      <w:r w:rsidR="0012639B" w:rsidRPr="009B1B6B">
        <w:rPr>
          <w:b/>
          <w:sz w:val="20"/>
          <w:szCs w:val="20"/>
        </w:rPr>
        <w:t xml:space="preserve"> </w:t>
      </w:r>
      <w:r w:rsidRPr="009B1B6B">
        <w:rPr>
          <w:b/>
          <w:sz w:val="20"/>
          <w:szCs w:val="20"/>
        </w:rPr>
        <w:t>vajadzībām</w:t>
      </w:r>
      <w:r w:rsidR="0012639B" w:rsidRPr="009B1B6B">
        <w:rPr>
          <w:b/>
          <w:sz w:val="20"/>
          <w:szCs w:val="20"/>
        </w:rPr>
        <w:t xml:space="preserve"> </w:t>
      </w:r>
      <w:r w:rsidRPr="009B1B6B">
        <w:rPr>
          <w:b/>
          <w:sz w:val="20"/>
          <w:szCs w:val="20"/>
        </w:rPr>
        <w:t>un var tikt publicēta I</w:t>
      </w:r>
      <w:r w:rsidR="0012639B" w:rsidRPr="009B1B6B">
        <w:rPr>
          <w:b/>
          <w:sz w:val="20"/>
          <w:szCs w:val="20"/>
        </w:rPr>
        <w:t xml:space="preserve">ZM un LSFP </w:t>
      </w:r>
      <w:r w:rsidRPr="009B1B6B">
        <w:rPr>
          <w:b/>
          <w:sz w:val="20"/>
          <w:szCs w:val="20"/>
        </w:rPr>
        <w:t>mājas lapā</w:t>
      </w:r>
      <w:r w:rsidR="0012639B" w:rsidRPr="009B1B6B">
        <w:rPr>
          <w:b/>
          <w:sz w:val="20"/>
          <w:szCs w:val="20"/>
        </w:rPr>
        <w:t>s</w:t>
      </w:r>
      <w:r w:rsidR="00D214F0" w:rsidRPr="009B1B6B">
        <w:rPr>
          <w:b/>
          <w:sz w:val="20"/>
          <w:szCs w:val="20"/>
        </w:rPr>
        <w:t xml:space="preserve"> internetā</w:t>
      </w:r>
      <w:r w:rsidRPr="009B1B6B">
        <w:rPr>
          <w:b/>
          <w:sz w:val="20"/>
          <w:szCs w:val="20"/>
        </w:rPr>
        <w:t>.</w:t>
      </w:r>
    </w:p>
    <w:p w14:paraId="3EA62A34" w14:textId="77777777" w:rsidR="0050204A" w:rsidRPr="00CD6CAF" w:rsidRDefault="0050204A" w:rsidP="003270EE">
      <w:pPr>
        <w:jc w:val="both"/>
        <w:rPr>
          <w:sz w:val="20"/>
          <w:szCs w:val="20"/>
        </w:rPr>
      </w:pPr>
    </w:p>
    <w:p w14:paraId="07ADF1F9" w14:textId="77777777" w:rsidR="00A4767C" w:rsidRPr="00CD6CAF" w:rsidRDefault="00A4767C" w:rsidP="003270EE">
      <w:pPr>
        <w:jc w:val="both"/>
        <w:rPr>
          <w:sz w:val="20"/>
          <w:szCs w:val="20"/>
        </w:rPr>
      </w:pPr>
    </w:p>
    <w:tbl>
      <w:tblPr>
        <w:tblW w:w="9153" w:type="dxa"/>
        <w:jc w:val="center"/>
        <w:tblLook w:val="01E0" w:firstRow="1" w:lastRow="1" w:firstColumn="1" w:lastColumn="1" w:noHBand="0" w:noVBand="0"/>
      </w:tblPr>
      <w:tblGrid>
        <w:gridCol w:w="2493"/>
        <w:gridCol w:w="236"/>
        <w:gridCol w:w="2345"/>
        <w:gridCol w:w="658"/>
        <w:gridCol w:w="3316"/>
        <w:gridCol w:w="105"/>
      </w:tblGrid>
      <w:tr w:rsidR="00326716" w:rsidRPr="00CD6CAF" w14:paraId="4D411E33" w14:textId="77777777" w:rsidTr="001E139F">
        <w:trPr>
          <w:gridAfter w:val="1"/>
          <w:wAfter w:w="105" w:type="dxa"/>
          <w:jc w:val="center"/>
        </w:trPr>
        <w:tc>
          <w:tcPr>
            <w:tcW w:w="2493" w:type="dxa"/>
            <w:tcBorders>
              <w:bottom w:val="single" w:sz="4" w:space="0" w:color="auto"/>
            </w:tcBorders>
          </w:tcPr>
          <w:p w14:paraId="3418C7F7" w14:textId="77777777" w:rsidR="00326716" w:rsidRPr="00CD6CAF" w:rsidRDefault="00326716" w:rsidP="001E139F">
            <w:pPr>
              <w:jc w:val="center"/>
            </w:pPr>
            <w:r>
              <w:t>Valdes pr-js</w:t>
            </w:r>
          </w:p>
        </w:tc>
        <w:tc>
          <w:tcPr>
            <w:tcW w:w="236" w:type="dxa"/>
          </w:tcPr>
          <w:p w14:paraId="35BC0BCC" w14:textId="77777777" w:rsidR="00326716" w:rsidRPr="00CD6CAF" w:rsidRDefault="00326716" w:rsidP="001E139F">
            <w:pPr>
              <w:jc w:val="both"/>
            </w:pPr>
          </w:p>
        </w:tc>
        <w:tc>
          <w:tcPr>
            <w:tcW w:w="2345" w:type="dxa"/>
            <w:tcBorders>
              <w:bottom w:val="single" w:sz="4" w:space="0" w:color="auto"/>
            </w:tcBorders>
          </w:tcPr>
          <w:p w14:paraId="0A1D6C60" w14:textId="77777777" w:rsidR="00326716" w:rsidRPr="00180E01" w:rsidRDefault="00326716" w:rsidP="001E139F">
            <w:pPr>
              <w:jc w:val="both"/>
              <w:rPr>
                <w:sz w:val="20"/>
                <w:szCs w:val="20"/>
              </w:rPr>
            </w:pPr>
            <w:r w:rsidRPr="00180E01">
              <w:rPr>
                <w:sz w:val="20"/>
                <w:szCs w:val="20"/>
              </w:rPr>
              <w:t>[parakstīts elektroniski]</w:t>
            </w:r>
          </w:p>
        </w:tc>
        <w:tc>
          <w:tcPr>
            <w:tcW w:w="658" w:type="dxa"/>
          </w:tcPr>
          <w:p w14:paraId="25D35B7E" w14:textId="77777777" w:rsidR="00326716" w:rsidRPr="00CD6CAF" w:rsidRDefault="00326716" w:rsidP="001E139F">
            <w:pPr>
              <w:jc w:val="both"/>
            </w:pPr>
          </w:p>
        </w:tc>
        <w:tc>
          <w:tcPr>
            <w:tcW w:w="3316" w:type="dxa"/>
            <w:tcBorders>
              <w:bottom w:val="single" w:sz="4" w:space="0" w:color="auto"/>
            </w:tcBorders>
          </w:tcPr>
          <w:p w14:paraId="3869C897" w14:textId="77777777" w:rsidR="00326716" w:rsidRPr="00CD6CAF" w:rsidRDefault="00326716" w:rsidP="001E139F">
            <w:pPr>
              <w:jc w:val="center"/>
            </w:pPr>
            <w:r>
              <w:t>Andrejs Rožlapa</w:t>
            </w:r>
          </w:p>
        </w:tc>
      </w:tr>
      <w:tr w:rsidR="00326716" w:rsidRPr="00CD6CAF" w14:paraId="28FD025D" w14:textId="77777777" w:rsidTr="001E139F">
        <w:trPr>
          <w:jc w:val="center"/>
        </w:trPr>
        <w:tc>
          <w:tcPr>
            <w:tcW w:w="2493" w:type="dxa"/>
            <w:tcBorders>
              <w:top w:val="single" w:sz="4" w:space="0" w:color="auto"/>
            </w:tcBorders>
          </w:tcPr>
          <w:p w14:paraId="56306018" w14:textId="77777777" w:rsidR="00326716" w:rsidRPr="00CD6CAF" w:rsidRDefault="00326716" w:rsidP="001E139F">
            <w:pPr>
              <w:jc w:val="center"/>
              <w:rPr>
                <w:sz w:val="20"/>
                <w:szCs w:val="20"/>
              </w:rPr>
            </w:pPr>
            <w:r w:rsidRPr="00CD6CAF">
              <w:rPr>
                <w:sz w:val="20"/>
                <w:szCs w:val="20"/>
              </w:rPr>
              <w:t xml:space="preserve">  (Ieņemamais amats)</w:t>
            </w:r>
          </w:p>
        </w:tc>
        <w:tc>
          <w:tcPr>
            <w:tcW w:w="236" w:type="dxa"/>
          </w:tcPr>
          <w:p w14:paraId="18E36332" w14:textId="77777777" w:rsidR="00326716" w:rsidRPr="00CD6CAF" w:rsidRDefault="00326716" w:rsidP="001E139F">
            <w:pPr>
              <w:jc w:val="center"/>
              <w:rPr>
                <w:sz w:val="20"/>
                <w:szCs w:val="20"/>
              </w:rPr>
            </w:pPr>
          </w:p>
        </w:tc>
        <w:tc>
          <w:tcPr>
            <w:tcW w:w="2345" w:type="dxa"/>
            <w:tcBorders>
              <w:top w:val="single" w:sz="4" w:space="0" w:color="auto"/>
            </w:tcBorders>
          </w:tcPr>
          <w:p w14:paraId="66612CE9" w14:textId="77777777" w:rsidR="00326716" w:rsidRPr="00CD6CAF" w:rsidRDefault="00326716" w:rsidP="001E139F">
            <w:pPr>
              <w:jc w:val="center"/>
              <w:rPr>
                <w:sz w:val="20"/>
                <w:szCs w:val="20"/>
              </w:rPr>
            </w:pPr>
            <w:r w:rsidRPr="00CD6CAF">
              <w:rPr>
                <w:sz w:val="20"/>
                <w:szCs w:val="20"/>
              </w:rPr>
              <w:t>(Paraksts)</w:t>
            </w:r>
          </w:p>
        </w:tc>
        <w:tc>
          <w:tcPr>
            <w:tcW w:w="658" w:type="dxa"/>
          </w:tcPr>
          <w:p w14:paraId="3904C5E1" w14:textId="77777777" w:rsidR="00326716" w:rsidRPr="00CD6CAF" w:rsidRDefault="00326716" w:rsidP="001E139F">
            <w:pPr>
              <w:jc w:val="center"/>
              <w:rPr>
                <w:sz w:val="20"/>
                <w:szCs w:val="20"/>
              </w:rPr>
            </w:pPr>
            <w:r w:rsidRPr="00CD6CAF">
              <w:rPr>
                <w:sz w:val="20"/>
                <w:szCs w:val="20"/>
              </w:rPr>
              <w:t>z.v.</w:t>
            </w:r>
          </w:p>
        </w:tc>
        <w:tc>
          <w:tcPr>
            <w:tcW w:w="3421" w:type="dxa"/>
            <w:gridSpan w:val="2"/>
          </w:tcPr>
          <w:p w14:paraId="07281D69" w14:textId="77777777" w:rsidR="00326716" w:rsidRPr="00CD6CAF" w:rsidRDefault="00326716" w:rsidP="001E139F">
            <w:pPr>
              <w:jc w:val="center"/>
              <w:rPr>
                <w:sz w:val="20"/>
                <w:szCs w:val="20"/>
              </w:rPr>
            </w:pPr>
            <w:r w:rsidRPr="00CD6CAF">
              <w:rPr>
                <w:sz w:val="20"/>
                <w:szCs w:val="20"/>
              </w:rPr>
              <w:t>(Paraksta atšifrējums)</w:t>
            </w:r>
          </w:p>
        </w:tc>
      </w:tr>
    </w:tbl>
    <w:p w14:paraId="27166B09" w14:textId="77777777" w:rsidR="003270EE" w:rsidRPr="00CD6CAF" w:rsidRDefault="003270EE" w:rsidP="003270EE">
      <w:pPr>
        <w:jc w:val="both"/>
        <w:rPr>
          <w:sz w:val="6"/>
          <w:szCs w:val="6"/>
        </w:rPr>
      </w:pPr>
    </w:p>
    <w:p w14:paraId="2214FDF4" w14:textId="77777777" w:rsidR="00D214F0" w:rsidRDefault="00D214F0"/>
    <w:p w14:paraId="1A5F50A3" w14:textId="77777777" w:rsidR="00D214F0" w:rsidRDefault="00D214F0"/>
    <w:p w14:paraId="57F20C62" w14:textId="5248A52F" w:rsidR="00326716" w:rsidRPr="00CD6CAF" w:rsidRDefault="00326716" w:rsidP="00326716">
      <w:r w:rsidRPr="00CD6CAF">
        <w:t>20</w:t>
      </w:r>
      <w:r>
        <w:t>22</w:t>
      </w:r>
      <w:r w:rsidRPr="00CD6CAF">
        <w:t>.</w:t>
      </w:r>
      <w:r>
        <w:t xml:space="preserve"> </w:t>
      </w:r>
      <w:r w:rsidRPr="00CD6CAF">
        <w:t xml:space="preserve">gada </w:t>
      </w:r>
      <w:r>
        <w:t>11. janvārī</w:t>
      </w:r>
    </w:p>
    <w:p w14:paraId="3CA02F9A" w14:textId="77777777" w:rsidR="00DF5597" w:rsidRPr="00CD6CAF" w:rsidRDefault="00DF5597"/>
    <w:p w14:paraId="684F0D4C" w14:textId="77777777" w:rsidR="00E817AF" w:rsidRDefault="00E817AF" w:rsidP="00A96713">
      <w:pPr>
        <w:jc w:val="both"/>
        <w:rPr>
          <w:b/>
          <w:highlight w:val="yellow"/>
        </w:rPr>
      </w:pPr>
    </w:p>
    <w:p w14:paraId="3BBDFB18" w14:textId="4575AC3A" w:rsidR="002A0ABE" w:rsidRPr="002A0ABE" w:rsidRDefault="00210F29" w:rsidP="006F1E99">
      <w:pPr>
        <w:spacing w:after="120"/>
        <w:jc w:val="both"/>
      </w:pPr>
      <w:r w:rsidRPr="00210F29">
        <w:rPr>
          <w:b/>
          <w:bCs/>
        </w:rPr>
        <w:t>(!)</w:t>
      </w:r>
      <w:r w:rsidR="00D214F0">
        <w:t xml:space="preserve"> </w:t>
      </w:r>
      <w:r w:rsidR="002E4E1D" w:rsidRPr="002A0ABE">
        <w:t xml:space="preserve">Pārskata veidlapa aizpildāma </w:t>
      </w:r>
      <w:r w:rsidR="002E4E1D" w:rsidRPr="006F1E99">
        <w:rPr>
          <w:b/>
        </w:rPr>
        <w:t>elektroniski</w:t>
      </w:r>
      <w:r w:rsidR="002E4E1D" w:rsidRPr="002A0ABE">
        <w:t xml:space="preserve">, </w:t>
      </w:r>
      <w:r w:rsidR="00D214F0">
        <w:t xml:space="preserve">obligāti norādot </w:t>
      </w:r>
      <w:r w:rsidR="002E4E1D" w:rsidRPr="006F1E99">
        <w:rPr>
          <w:u w:val="single"/>
        </w:rPr>
        <w:t>interneta saites,</w:t>
      </w:r>
      <w:r w:rsidR="002E4E1D" w:rsidRPr="006F1E99">
        <w:rPr>
          <w:b/>
          <w:u w:val="single"/>
        </w:rPr>
        <w:t xml:space="preserve"> </w:t>
      </w:r>
      <w:r w:rsidR="002E4E1D" w:rsidRPr="006F1E99">
        <w:rPr>
          <w:u w:val="single"/>
        </w:rPr>
        <w:t xml:space="preserve">kurās </w:t>
      </w:r>
      <w:r w:rsidR="006F1E99" w:rsidRPr="006F1E99">
        <w:rPr>
          <w:u w:val="single"/>
        </w:rPr>
        <w:t>ir pieejami</w:t>
      </w:r>
      <w:r w:rsidR="002E4E1D" w:rsidRPr="006F1E99">
        <w:rPr>
          <w:u w:val="single"/>
        </w:rPr>
        <w:t xml:space="preserve"> sacensību nolikum</w:t>
      </w:r>
      <w:r w:rsidR="006F1E99" w:rsidRPr="006F1E99">
        <w:rPr>
          <w:u w:val="single"/>
        </w:rPr>
        <w:t>i</w:t>
      </w:r>
      <w:r w:rsidR="002E4E1D" w:rsidRPr="006F1E99">
        <w:rPr>
          <w:u w:val="single"/>
        </w:rPr>
        <w:t xml:space="preserve"> un rezultāt</w:t>
      </w:r>
      <w:r w:rsidR="006F1E99" w:rsidRPr="006F1E99">
        <w:rPr>
          <w:u w:val="single"/>
        </w:rPr>
        <w:t>i</w:t>
      </w:r>
      <w:r w:rsidR="002E4E1D" w:rsidRPr="006F1E99">
        <w:t>.</w:t>
      </w:r>
      <w:r w:rsidR="002E4E1D" w:rsidRPr="002A0ABE">
        <w:t xml:space="preserve"> </w:t>
      </w:r>
      <w:r w:rsidR="00144FFC">
        <w:t>Aicinām</w:t>
      </w:r>
      <w:r w:rsidR="00BD5239" w:rsidRPr="002A0ABE">
        <w:t xml:space="preserve"> pirms pārskat</w:t>
      </w:r>
      <w:r>
        <w:t>a</w:t>
      </w:r>
      <w:r w:rsidR="00BD5239" w:rsidRPr="002A0ABE">
        <w:t xml:space="preserve"> aizpildīšanas iepazīties ar LSFP izstrādā</w:t>
      </w:r>
      <w:r w:rsidR="002A0ABE" w:rsidRPr="002A0ABE">
        <w:t>t</w:t>
      </w:r>
      <w:r>
        <w:t>o informatīvo materiālu</w:t>
      </w:r>
      <w:r w:rsidR="002A0ABE" w:rsidRPr="002A0ABE">
        <w:t xml:space="preserve"> </w:t>
      </w:r>
      <w:r>
        <w:t>“</w:t>
      </w:r>
      <w:r w:rsidR="002A0ABE" w:rsidRPr="006309F5">
        <w:rPr>
          <w:iCs/>
        </w:rPr>
        <w:t>Paskaidrojumi</w:t>
      </w:r>
      <w:r w:rsidR="006309F5" w:rsidRPr="006309F5">
        <w:rPr>
          <w:iCs/>
        </w:rPr>
        <w:t xml:space="preserve"> sporta federācijas aktivitāšu</w:t>
      </w:r>
      <w:r w:rsidR="002A0ABE" w:rsidRPr="006309F5">
        <w:rPr>
          <w:iCs/>
        </w:rPr>
        <w:t xml:space="preserve"> pārskat</w:t>
      </w:r>
      <w:r w:rsidR="006309F5" w:rsidRPr="006309F5">
        <w:rPr>
          <w:iCs/>
        </w:rPr>
        <w:t xml:space="preserve">a </w:t>
      </w:r>
      <w:r w:rsidR="006F1E99" w:rsidRPr="006309F5">
        <w:rPr>
          <w:iCs/>
        </w:rPr>
        <w:t>sagatavošanai</w:t>
      </w:r>
      <w:r>
        <w:rPr>
          <w:i/>
        </w:rPr>
        <w:t>”</w:t>
      </w:r>
      <w:r>
        <w:t>.</w:t>
      </w:r>
    </w:p>
    <w:p w14:paraId="0256A36F" w14:textId="238A2709" w:rsidR="00B2296A" w:rsidRPr="009B1B6B" w:rsidRDefault="002E4E1D" w:rsidP="0098350E">
      <w:pPr>
        <w:jc w:val="both"/>
        <w:rPr>
          <w:b/>
          <w:i/>
          <w:iCs/>
          <w:highlight w:val="yellow"/>
        </w:rPr>
      </w:pPr>
      <w:r w:rsidRPr="009B1B6B">
        <w:rPr>
          <w:b/>
          <w:i/>
          <w:iCs/>
          <w:u w:val="single"/>
        </w:rPr>
        <w:t>Līdz 20</w:t>
      </w:r>
      <w:r w:rsidR="00D214F0" w:rsidRPr="009B1B6B">
        <w:rPr>
          <w:b/>
          <w:i/>
          <w:iCs/>
          <w:u w:val="single"/>
        </w:rPr>
        <w:t>2</w:t>
      </w:r>
      <w:r w:rsidR="009B1B6B">
        <w:rPr>
          <w:b/>
          <w:i/>
          <w:iCs/>
          <w:u w:val="single"/>
        </w:rPr>
        <w:t>2</w:t>
      </w:r>
      <w:r w:rsidRPr="009B1B6B">
        <w:rPr>
          <w:b/>
          <w:i/>
          <w:iCs/>
          <w:u w:val="single"/>
        </w:rPr>
        <w:t>.</w:t>
      </w:r>
      <w:r w:rsidR="006F1E99" w:rsidRPr="009B1B6B">
        <w:rPr>
          <w:b/>
          <w:i/>
          <w:iCs/>
          <w:u w:val="single"/>
        </w:rPr>
        <w:t xml:space="preserve"> </w:t>
      </w:r>
      <w:r w:rsidRPr="009B1B6B">
        <w:rPr>
          <w:b/>
          <w:i/>
          <w:iCs/>
          <w:u w:val="single"/>
        </w:rPr>
        <w:t xml:space="preserve">gada </w:t>
      </w:r>
      <w:r w:rsidR="009B1B6B">
        <w:rPr>
          <w:b/>
          <w:i/>
          <w:iCs/>
          <w:u w:val="single"/>
        </w:rPr>
        <w:t>17</w:t>
      </w:r>
      <w:r w:rsidRPr="009B1B6B">
        <w:rPr>
          <w:b/>
          <w:i/>
          <w:iCs/>
          <w:u w:val="single"/>
        </w:rPr>
        <w:t>.</w:t>
      </w:r>
      <w:r w:rsidR="006F1E99" w:rsidRPr="009B1B6B">
        <w:rPr>
          <w:b/>
          <w:i/>
          <w:iCs/>
          <w:u w:val="single"/>
        </w:rPr>
        <w:t xml:space="preserve"> </w:t>
      </w:r>
      <w:r w:rsidRPr="009B1B6B">
        <w:rPr>
          <w:b/>
          <w:i/>
          <w:iCs/>
          <w:u w:val="single"/>
        </w:rPr>
        <w:t>janvārim</w:t>
      </w:r>
      <w:r w:rsidRPr="009B1B6B">
        <w:rPr>
          <w:i/>
          <w:iCs/>
        </w:rPr>
        <w:t xml:space="preserve"> pārskats ar tā pielikumiem </w:t>
      </w:r>
      <w:r w:rsidRPr="009B1B6B">
        <w:rPr>
          <w:b/>
          <w:i/>
          <w:iCs/>
        </w:rPr>
        <w:t>elektroniski jānosūta</w:t>
      </w:r>
      <w:r w:rsidRPr="009B1B6B">
        <w:rPr>
          <w:i/>
          <w:iCs/>
        </w:rPr>
        <w:t xml:space="preserve"> uz LSFP e-pastu </w:t>
      </w:r>
      <w:hyperlink r:id="rId21" w:history="1">
        <w:r w:rsidRPr="009B1B6B">
          <w:rPr>
            <w:rStyle w:val="Hyperlink"/>
            <w:i/>
            <w:iCs/>
          </w:rPr>
          <w:t>lsfp@lsfp.lv</w:t>
        </w:r>
      </w:hyperlink>
      <w:r w:rsidRPr="009B1B6B">
        <w:rPr>
          <w:i/>
          <w:iCs/>
        </w:rPr>
        <w:t xml:space="preserve"> </w:t>
      </w:r>
      <w:r w:rsidR="00144FFC" w:rsidRPr="009B1B6B">
        <w:rPr>
          <w:i/>
          <w:iCs/>
        </w:rPr>
        <w:t>(</w:t>
      </w:r>
      <w:r w:rsidRPr="009B1B6B">
        <w:rPr>
          <w:i/>
          <w:iCs/>
        </w:rPr>
        <w:t>MS Word formātā</w:t>
      </w:r>
      <w:r w:rsidR="00144FFC" w:rsidRPr="009B1B6B">
        <w:rPr>
          <w:i/>
          <w:iCs/>
        </w:rPr>
        <w:t>)</w:t>
      </w:r>
      <w:r w:rsidRPr="009B1B6B">
        <w:rPr>
          <w:i/>
          <w:iCs/>
        </w:rPr>
        <w:t xml:space="preserve">, kā arī jāiesniedz LSFP birojā (Rīgā, Grostonas ielā 6B, LV-1013) </w:t>
      </w:r>
      <w:r w:rsidRPr="009B1B6B">
        <w:rPr>
          <w:b/>
          <w:i/>
          <w:iCs/>
        </w:rPr>
        <w:t>parakstīti dokumentu oriģināli</w:t>
      </w:r>
      <w:r w:rsidR="002B5C95" w:rsidRPr="009B1B6B">
        <w:rPr>
          <w:b/>
          <w:i/>
          <w:iCs/>
        </w:rPr>
        <w:t xml:space="preserve"> </w:t>
      </w:r>
      <w:r w:rsidR="002B5C95" w:rsidRPr="009B1B6B">
        <w:rPr>
          <w:i/>
          <w:iCs/>
        </w:rPr>
        <w:t xml:space="preserve">(izņemot, ja </w:t>
      </w:r>
      <w:r w:rsidR="002E17D9" w:rsidRPr="009B1B6B">
        <w:rPr>
          <w:i/>
          <w:iCs/>
        </w:rPr>
        <w:t>dokumenti</w:t>
      </w:r>
      <w:r w:rsidR="009B1B6B">
        <w:rPr>
          <w:i/>
          <w:iCs/>
        </w:rPr>
        <w:t xml:space="preserve"> tiek iesniegti </w:t>
      </w:r>
      <w:r w:rsidR="002B5C95" w:rsidRPr="009B1B6B">
        <w:rPr>
          <w:i/>
          <w:iCs/>
        </w:rPr>
        <w:t>parakstīt</w:t>
      </w:r>
      <w:r w:rsidR="002E17D9" w:rsidRPr="009B1B6B">
        <w:rPr>
          <w:i/>
          <w:iCs/>
        </w:rPr>
        <w:t>i</w:t>
      </w:r>
      <w:r w:rsidR="002B5C95" w:rsidRPr="009B1B6B">
        <w:rPr>
          <w:i/>
          <w:iCs/>
        </w:rPr>
        <w:t xml:space="preserve"> ar drošu elektronisko parakstu)</w:t>
      </w:r>
      <w:r w:rsidRPr="009B1B6B">
        <w:rPr>
          <w:i/>
          <w:iCs/>
        </w:rPr>
        <w:t>.</w:t>
      </w:r>
    </w:p>
    <w:sectPr w:rsidR="00B2296A" w:rsidRPr="009B1B6B" w:rsidSect="00800221">
      <w:headerReference w:type="even" r:id="rId22"/>
      <w:footerReference w:type="even" r:id="rId23"/>
      <w:footerReference w:type="default" r:id="rId24"/>
      <w:footerReference w:type="first" r:id="rId25"/>
      <w:pgSz w:w="11906" w:h="16838"/>
      <w:pgMar w:top="1219" w:right="1134" w:bottom="567" w:left="1134" w:header="709"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D5781" w14:textId="77777777" w:rsidR="00725760" w:rsidRDefault="00725760">
      <w:r>
        <w:separator/>
      </w:r>
    </w:p>
  </w:endnote>
  <w:endnote w:type="continuationSeparator" w:id="0">
    <w:p w14:paraId="472D0C3D" w14:textId="77777777" w:rsidR="00725760" w:rsidRDefault="0072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EA78B" w14:textId="77777777" w:rsidR="001E139F" w:rsidRDefault="001E139F" w:rsidP="000D4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E4209" w14:textId="77777777" w:rsidR="001E139F" w:rsidRDefault="001E139F" w:rsidP="000D48B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ED5B0" w14:textId="06D3D174" w:rsidR="001E139F" w:rsidRPr="007369F6" w:rsidRDefault="001E139F" w:rsidP="007369F6">
    <w:pPr>
      <w:pStyle w:val="Footer"/>
      <w:tabs>
        <w:tab w:val="clear" w:pos="4153"/>
        <w:tab w:val="clear" w:pos="8306"/>
        <w:tab w:val="left" w:pos="930"/>
      </w:tabs>
      <w:ind w:right="360"/>
      <w:rPr>
        <w:sz w:val="20"/>
        <w:szCs w:val="20"/>
      </w:rPr>
    </w:pPr>
    <w:r w:rsidRPr="0098350E">
      <w:rPr>
        <w:i/>
        <w:sz w:val="20"/>
        <w:szCs w:val="20"/>
      </w:rPr>
      <w:t>Pārskats par Sporta federācijas aktivitātēm 20</w:t>
    </w:r>
    <w:r>
      <w:rPr>
        <w:i/>
        <w:sz w:val="20"/>
        <w:szCs w:val="20"/>
      </w:rPr>
      <w:t>21</w:t>
    </w:r>
    <w:r w:rsidRPr="0098350E">
      <w:rPr>
        <w:i/>
        <w:sz w:val="20"/>
        <w:szCs w:val="20"/>
      </w:rPr>
      <w:t>. gadā</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69F6">
      <w:rPr>
        <w:sz w:val="20"/>
        <w:szCs w:val="20"/>
      </w:rPr>
      <w:fldChar w:fldCharType="begin"/>
    </w:r>
    <w:r w:rsidRPr="007369F6">
      <w:rPr>
        <w:sz w:val="20"/>
        <w:szCs w:val="20"/>
      </w:rPr>
      <w:instrText xml:space="preserve"> PAGE   \* MERGEFORMAT </w:instrText>
    </w:r>
    <w:r w:rsidRPr="007369F6">
      <w:rPr>
        <w:sz w:val="20"/>
        <w:szCs w:val="20"/>
      </w:rPr>
      <w:fldChar w:fldCharType="separate"/>
    </w:r>
    <w:r w:rsidR="00955166">
      <w:rPr>
        <w:noProof/>
        <w:sz w:val="20"/>
        <w:szCs w:val="20"/>
      </w:rPr>
      <w:t>2</w:t>
    </w:r>
    <w:r w:rsidRPr="007369F6">
      <w:rPr>
        <w:noProof/>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969AF" w14:textId="5CF22E29" w:rsidR="001E139F" w:rsidRPr="0070794D" w:rsidRDefault="001E139F" w:rsidP="0070794D">
    <w:pPr>
      <w:pStyle w:val="Footer"/>
      <w:tabs>
        <w:tab w:val="clear" w:pos="4153"/>
        <w:tab w:val="clear" w:pos="8306"/>
        <w:tab w:val="left" w:pos="930"/>
      </w:tabs>
      <w:ind w:right="360"/>
      <w:rPr>
        <w:sz w:val="20"/>
        <w:szCs w:val="20"/>
      </w:rPr>
    </w:pPr>
    <w:r w:rsidRPr="0098350E">
      <w:rPr>
        <w:i/>
        <w:sz w:val="20"/>
        <w:szCs w:val="20"/>
      </w:rPr>
      <w:t>Pārskats par Sporta federācijas aktivitātēm 20</w:t>
    </w:r>
    <w:r>
      <w:rPr>
        <w:i/>
        <w:sz w:val="20"/>
        <w:szCs w:val="20"/>
      </w:rPr>
      <w:t>21</w:t>
    </w:r>
    <w:r w:rsidRPr="0098350E">
      <w:rPr>
        <w:i/>
        <w:sz w:val="20"/>
        <w:szCs w:val="20"/>
      </w:rPr>
      <w:t>. gadā</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369F6">
      <w:rPr>
        <w:sz w:val="20"/>
        <w:szCs w:val="20"/>
      </w:rPr>
      <w:fldChar w:fldCharType="begin"/>
    </w:r>
    <w:r w:rsidRPr="007369F6">
      <w:rPr>
        <w:sz w:val="20"/>
        <w:szCs w:val="20"/>
      </w:rPr>
      <w:instrText xml:space="preserve"> PAGE   \* MERGEFORMAT </w:instrText>
    </w:r>
    <w:r w:rsidRPr="007369F6">
      <w:rPr>
        <w:sz w:val="20"/>
        <w:szCs w:val="20"/>
      </w:rPr>
      <w:fldChar w:fldCharType="separate"/>
    </w:r>
    <w:r w:rsidR="00955166">
      <w:rPr>
        <w:noProof/>
        <w:sz w:val="20"/>
        <w:szCs w:val="20"/>
      </w:rPr>
      <w:t>1</w:t>
    </w:r>
    <w:r w:rsidRPr="007369F6">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9BACF" w14:textId="77777777" w:rsidR="00725760" w:rsidRDefault="00725760">
      <w:r>
        <w:separator/>
      </w:r>
    </w:p>
  </w:footnote>
  <w:footnote w:type="continuationSeparator" w:id="0">
    <w:p w14:paraId="7B82F8AF" w14:textId="77777777" w:rsidR="00725760" w:rsidRDefault="007257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F2735" w14:textId="77777777" w:rsidR="001E139F" w:rsidRDefault="001E139F" w:rsidP="000D48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00AC7" w14:textId="77777777" w:rsidR="001E139F" w:rsidRDefault="001E13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983"/>
    <w:multiLevelType w:val="hybridMultilevel"/>
    <w:tmpl w:val="4336C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B93A26"/>
    <w:multiLevelType w:val="hybridMultilevel"/>
    <w:tmpl w:val="5D0E7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D16204"/>
    <w:multiLevelType w:val="hybridMultilevel"/>
    <w:tmpl w:val="D504AD9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15176DE"/>
    <w:multiLevelType w:val="hybridMultilevel"/>
    <w:tmpl w:val="72406968"/>
    <w:lvl w:ilvl="0" w:tplc="4F443E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825EAB"/>
    <w:multiLevelType w:val="hybridMultilevel"/>
    <w:tmpl w:val="0DE68DEC"/>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B90A40"/>
    <w:multiLevelType w:val="hybridMultilevel"/>
    <w:tmpl w:val="FA2E5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D82C5F"/>
    <w:multiLevelType w:val="hybridMultilevel"/>
    <w:tmpl w:val="DB1C81CC"/>
    <w:lvl w:ilvl="0" w:tplc="01626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8933FAF"/>
    <w:multiLevelType w:val="hybridMultilevel"/>
    <w:tmpl w:val="695444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C650DB"/>
    <w:multiLevelType w:val="hybridMultilevel"/>
    <w:tmpl w:val="4198D6CC"/>
    <w:lvl w:ilvl="0" w:tplc="E3560A2E">
      <w:start w:val="1"/>
      <w:numFmt w:val="decimal"/>
      <w:lvlText w:val="%1."/>
      <w:lvlJc w:val="left"/>
      <w:pPr>
        <w:ind w:left="720" w:hanging="360"/>
      </w:pPr>
      <w:rPr>
        <w:rFonts w:hint="default"/>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C1669C"/>
    <w:multiLevelType w:val="hybridMultilevel"/>
    <w:tmpl w:val="3B84A9FE"/>
    <w:lvl w:ilvl="0" w:tplc="127C5C3C">
      <w:start w:val="1"/>
      <w:numFmt w:val="decimal"/>
      <w:lvlText w:val="%1."/>
      <w:lvlJc w:val="left"/>
      <w:pPr>
        <w:ind w:left="720" w:hanging="360"/>
      </w:pPr>
      <w:rPr>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6F60D7"/>
    <w:multiLevelType w:val="hybridMultilevel"/>
    <w:tmpl w:val="46186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D22DDD"/>
    <w:multiLevelType w:val="hybridMultilevel"/>
    <w:tmpl w:val="B9B2972C"/>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6A7678"/>
    <w:multiLevelType w:val="hybridMultilevel"/>
    <w:tmpl w:val="337A344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8E154E0"/>
    <w:multiLevelType w:val="hybridMultilevel"/>
    <w:tmpl w:val="6FF0C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484801"/>
    <w:multiLevelType w:val="hybridMultilevel"/>
    <w:tmpl w:val="5CB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EE16357"/>
    <w:multiLevelType w:val="hybridMultilevel"/>
    <w:tmpl w:val="91EC7A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04E12A3"/>
    <w:multiLevelType w:val="hybridMultilevel"/>
    <w:tmpl w:val="FAC4F386"/>
    <w:lvl w:ilvl="0" w:tplc="4C34D9D2">
      <w:start w:val="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887937"/>
    <w:multiLevelType w:val="hybridMultilevel"/>
    <w:tmpl w:val="BD645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6B1DE3"/>
    <w:multiLevelType w:val="hybridMultilevel"/>
    <w:tmpl w:val="70283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9805D3"/>
    <w:multiLevelType w:val="hybridMultilevel"/>
    <w:tmpl w:val="0708FF48"/>
    <w:lvl w:ilvl="0" w:tplc="114C1570">
      <w:start w:val="1"/>
      <w:numFmt w:val="decimal"/>
      <w:lvlText w:val="%1."/>
      <w:lvlJc w:val="left"/>
      <w:pPr>
        <w:ind w:left="720" w:hanging="360"/>
      </w:pPr>
      <w:rPr>
        <w:b/>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BA7222"/>
    <w:multiLevelType w:val="hybridMultilevel"/>
    <w:tmpl w:val="8AA8D36C"/>
    <w:lvl w:ilvl="0" w:tplc="0426000F">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BE0A11"/>
    <w:multiLevelType w:val="hybridMultilevel"/>
    <w:tmpl w:val="BC5CA7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753F61"/>
    <w:multiLevelType w:val="hybridMultilevel"/>
    <w:tmpl w:val="46CEB4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2"/>
  </w:num>
  <w:num w:numId="3">
    <w:abstractNumId w:val="20"/>
  </w:num>
  <w:num w:numId="4">
    <w:abstractNumId w:val="9"/>
  </w:num>
  <w:num w:numId="5">
    <w:abstractNumId w:val="21"/>
  </w:num>
  <w:num w:numId="6">
    <w:abstractNumId w:val="18"/>
  </w:num>
  <w:num w:numId="7">
    <w:abstractNumId w:val="22"/>
  </w:num>
  <w:num w:numId="8">
    <w:abstractNumId w:val="17"/>
  </w:num>
  <w:num w:numId="9">
    <w:abstractNumId w:val="2"/>
  </w:num>
  <w:num w:numId="10">
    <w:abstractNumId w:val="7"/>
  </w:num>
  <w:num w:numId="11">
    <w:abstractNumId w:val="8"/>
  </w:num>
  <w:num w:numId="12">
    <w:abstractNumId w:val="19"/>
  </w:num>
  <w:num w:numId="13">
    <w:abstractNumId w:val="6"/>
  </w:num>
  <w:num w:numId="14">
    <w:abstractNumId w:val="14"/>
  </w:num>
  <w:num w:numId="15">
    <w:abstractNumId w:val="1"/>
  </w:num>
  <w:num w:numId="16">
    <w:abstractNumId w:val="3"/>
  </w:num>
  <w:num w:numId="17">
    <w:abstractNumId w:val="16"/>
  </w:num>
  <w:num w:numId="18">
    <w:abstractNumId w:val="13"/>
  </w:num>
  <w:num w:numId="19">
    <w:abstractNumId w:val="15"/>
  </w:num>
  <w:num w:numId="20">
    <w:abstractNumId w:val="4"/>
  </w:num>
  <w:num w:numId="21">
    <w:abstractNumId w:val="0"/>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EE"/>
    <w:rsid w:val="000006B0"/>
    <w:rsid w:val="00001E8A"/>
    <w:rsid w:val="00002300"/>
    <w:rsid w:val="000038EE"/>
    <w:rsid w:val="0000391C"/>
    <w:rsid w:val="00004D3D"/>
    <w:rsid w:val="0000706A"/>
    <w:rsid w:val="00007A84"/>
    <w:rsid w:val="0001076F"/>
    <w:rsid w:val="0001235D"/>
    <w:rsid w:val="00012468"/>
    <w:rsid w:val="000135F8"/>
    <w:rsid w:val="00013CDE"/>
    <w:rsid w:val="00013D9B"/>
    <w:rsid w:val="00014129"/>
    <w:rsid w:val="00015F4B"/>
    <w:rsid w:val="000169C1"/>
    <w:rsid w:val="00020317"/>
    <w:rsid w:val="00021A7E"/>
    <w:rsid w:val="00024127"/>
    <w:rsid w:val="0002482D"/>
    <w:rsid w:val="0002566A"/>
    <w:rsid w:val="00026B75"/>
    <w:rsid w:val="0003213D"/>
    <w:rsid w:val="00034678"/>
    <w:rsid w:val="00035354"/>
    <w:rsid w:val="00035617"/>
    <w:rsid w:val="00035A89"/>
    <w:rsid w:val="00035FA5"/>
    <w:rsid w:val="000368BE"/>
    <w:rsid w:val="00037978"/>
    <w:rsid w:val="00037F87"/>
    <w:rsid w:val="0004098B"/>
    <w:rsid w:val="00040B39"/>
    <w:rsid w:val="00041011"/>
    <w:rsid w:val="00041393"/>
    <w:rsid w:val="00042BEC"/>
    <w:rsid w:val="0004330A"/>
    <w:rsid w:val="000439DF"/>
    <w:rsid w:val="0004637D"/>
    <w:rsid w:val="00047CA2"/>
    <w:rsid w:val="00047DA7"/>
    <w:rsid w:val="00047E59"/>
    <w:rsid w:val="00050E8C"/>
    <w:rsid w:val="00051412"/>
    <w:rsid w:val="00051D9B"/>
    <w:rsid w:val="00052BB7"/>
    <w:rsid w:val="00052F97"/>
    <w:rsid w:val="00054617"/>
    <w:rsid w:val="0005560C"/>
    <w:rsid w:val="000557E5"/>
    <w:rsid w:val="000576D1"/>
    <w:rsid w:val="000608F4"/>
    <w:rsid w:val="000618D3"/>
    <w:rsid w:val="00062B38"/>
    <w:rsid w:val="00062C66"/>
    <w:rsid w:val="00064827"/>
    <w:rsid w:val="00065211"/>
    <w:rsid w:val="0006573D"/>
    <w:rsid w:val="000679F4"/>
    <w:rsid w:val="00067DF1"/>
    <w:rsid w:val="00071E14"/>
    <w:rsid w:val="00072E0D"/>
    <w:rsid w:val="00076311"/>
    <w:rsid w:val="00076E9D"/>
    <w:rsid w:val="00077151"/>
    <w:rsid w:val="000773D8"/>
    <w:rsid w:val="00080E47"/>
    <w:rsid w:val="0008156A"/>
    <w:rsid w:val="00081747"/>
    <w:rsid w:val="000825B1"/>
    <w:rsid w:val="00085B28"/>
    <w:rsid w:val="00085F2A"/>
    <w:rsid w:val="00086062"/>
    <w:rsid w:val="0008650F"/>
    <w:rsid w:val="00086936"/>
    <w:rsid w:val="00091580"/>
    <w:rsid w:val="00091654"/>
    <w:rsid w:val="00094076"/>
    <w:rsid w:val="00094563"/>
    <w:rsid w:val="000945D0"/>
    <w:rsid w:val="000945E9"/>
    <w:rsid w:val="0009619A"/>
    <w:rsid w:val="0009645B"/>
    <w:rsid w:val="00096856"/>
    <w:rsid w:val="00096E5E"/>
    <w:rsid w:val="00097539"/>
    <w:rsid w:val="000A1438"/>
    <w:rsid w:val="000A3B4B"/>
    <w:rsid w:val="000A790A"/>
    <w:rsid w:val="000B099A"/>
    <w:rsid w:val="000B1681"/>
    <w:rsid w:val="000B22A6"/>
    <w:rsid w:val="000B2A91"/>
    <w:rsid w:val="000B2D81"/>
    <w:rsid w:val="000B48C0"/>
    <w:rsid w:val="000B50D2"/>
    <w:rsid w:val="000B5D48"/>
    <w:rsid w:val="000B5E39"/>
    <w:rsid w:val="000B76A0"/>
    <w:rsid w:val="000C04F2"/>
    <w:rsid w:val="000C0588"/>
    <w:rsid w:val="000C5165"/>
    <w:rsid w:val="000C541D"/>
    <w:rsid w:val="000C55EE"/>
    <w:rsid w:val="000C656A"/>
    <w:rsid w:val="000C68C0"/>
    <w:rsid w:val="000C72C4"/>
    <w:rsid w:val="000D0F77"/>
    <w:rsid w:val="000D1B04"/>
    <w:rsid w:val="000D3627"/>
    <w:rsid w:val="000D4693"/>
    <w:rsid w:val="000D48B9"/>
    <w:rsid w:val="000D4CD5"/>
    <w:rsid w:val="000D5287"/>
    <w:rsid w:val="000D5606"/>
    <w:rsid w:val="000D579B"/>
    <w:rsid w:val="000D7AC8"/>
    <w:rsid w:val="000E0306"/>
    <w:rsid w:val="000E060E"/>
    <w:rsid w:val="000E08DB"/>
    <w:rsid w:val="000E0993"/>
    <w:rsid w:val="000E0A8C"/>
    <w:rsid w:val="000E144B"/>
    <w:rsid w:val="000E198D"/>
    <w:rsid w:val="000E1DFC"/>
    <w:rsid w:val="000E209C"/>
    <w:rsid w:val="000E38A1"/>
    <w:rsid w:val="000E3946"/>
    <w:rsid w:val="000E3AE8"/>
    <w:rsid w:val="000E490D"/>
    <w:rsid w:val="000E4E90"/>
    <w:rsid w:val="000E786C"/>
    <w:rsid w:val="000E7895"/>
    <w:rsid w:val="000F0D84"/>
    <w:rsid w:val="000F12A7"/>
    <w:rsid w:val="000F12AF"/>
    <w:rsid w:val="000F1FF9"/>
    <w:rsid w:val="000F3CFD"/>
    <w:rsid w:val="000F3D55"/>
    <w:rsid w:val="000F47DB"/>
    <w:rsid w:val="000F5B53"/>
    <w:rsid w:val="000F6B54"/>
    <w:rsid w:val="000F6F4F"/>
    <w:rsid w:val="001006DE"/>
    <w:rsid w:val="0010073B"/>
    <w:rsid w:val="0010104D"/>
    <w:rsid w:val="00102857"/>
    <w:rsid w:val="0010572F"/>
    <w:rsid w:val="001058F0"/>
    <w:rsid w:val="001071E3"/>
    <w:rsid w:val="00107B9A"/>
    <w:rsid w:val="001113A1"/>
    <w:rsid w:val="001128C3"/>
    <w:rsid w:val="00112968"/>
    <w:rsid w:val="0011398A"/>
    <w:rsid w:val="00114FC9"/>
    <w:rsid w:val="00115562"/>
    <w:rsid w:val="0011654C"/>
    <w:rsid w:val="001170EA"/>
    <w:rsid w:val="001175CE"/>
    <w:rsid w:val="001203A7"/>
    <w:rsid w:val="00120A33"/>
    <w:rsid w:val="00121C23"/>
    <w:rsid w:val="001225FA"/>
    <w:rsid w:val="00123480"/>
    <w:rsid w:val="00125A0E"/>
    <w:rsid w:val="0012618A"/>
    <w:rsid w:val="0012639B"/>
    <w:rsid w:val="001279E1"/>
    <w:rsid w:val="00127B33"/>
    <w:rsid w:val="00130072"/>
    <w:rsid w:val="0013279E"/>
    <w:rsid w:val="00132F88"/>
    <w:rsid w:val="00133F75"/>
    <w:rsid w:val="00140BF4"/>
    <w:rsid w:val="00142067"/>
    <w:rsid w:val="00142681"/>
    <w:rsid w:val="00143535"/>
    <w:rsid w:val="00143978"/>
    <w:rsid w:val="00143EF8"/>
    <w:rsid w:val="00144149"/>
    <w:rsid w:val="00144234"/>
    <w:rsid w:val="00144FFC"/>
    <w:rsid w:val="001457BE"/>
    <w:rsid w:val="00146CD2"/>
    <w:rsid w:val="0014789D"/>
    <w:rsid w:val="00147CC1"/>
    <w:rsid w:val="00150447"/>
    <w:rsid w:val="00150CC1"/>
    <w:rsid w:val="001515D4"/>
    <w:rsid w:val="001521E2"/>
    <w:rsid w:val="001528BF"/>
    <w:rsid w:val="00155BA0"/>
    <w:rsid w:val="001572D8"/>
    <w:rsid w:val="001578F8"/>
    <w:rsid w:val="00157B93"/>
    <w:rsid w:val="00161604"/>
    <w:rsid w:val="0016324B"/>
    <w:rsid w:val="001633C3"/>
    <w:rsid w:val="00163435"/>
    <w:rsid w:val="00164966"/>
    <w:rsid w:val="00164AE8"/>
    <w:rsid w:val="00165CC8"/>
    <w:rsid w:val="001707E8"/>
    <w:rsid w:val="00171B85"/>
    <w:rsid w:val="00171C15"/>
    <w:rsid w:val="00173371"/>
    <w:rsid w:val="00173D70"/>
    <w:rsid w:val="00174AA4"/>
    <w:rsid w:val="00176944"/>
    <w:rsid w:val="00177DA1"/>
    <w:rsid w:val="001802ED"/>
    <w:rsid w:val="001810A3"/>
    <w:rsid w:val="001817D6"/>
    <w:rsid w:val="00181D90"/>
    <w:rsid w:val="00182103"/>
    <w:rsid w:val="00182D96"/>
    <w:rsid w:val="00185AE8"/>
    <w:rsid w:val="00186A79"/>
    <w:rsid w:val="00190E7C"/>
    <w:rsid w:val="00193180"/>
    <w:rsid w:val="001940F4"/>
    <w:rsid w:val="0019543A"/>
    <w:rsid w:val="001956C1"/>
    <w:rsid w:val="00195E5E"/>
    <w:rsid w:val="001A1A39"/>
    <w:rsid w:val="001A25F4"/>
    <w:rsid w:val="001A2A56"/>
    <w:rsid w:val="001A2C15"/>
    <w:rsid w:val="001A5236"/>
    <w:rsid w:val="001A6399"/>
    <w:rsid w:val="001A756E"/>
    <w:rsid w:val="001B0D5D"/>
    <w:rsid w:val="001B1309"/>
    <w:rsid w:val="001B1DF9"/>
    <w:rsid w:val="001B260A"/>
    <w:rsid w:val="001B29C1"/>
    <w:rsid w:val="001B2E51"/>
    <w:rsid w:val="001B3086"/>
    <w:rsid w:val="001B31B2"/>
    <w:rsid w:val="001B4459"/>
    <w:rsid w:val="001B4CEA"/>
    <w:rsid w:val="001B50B1"/>
    <w:rsid w:val="001B5139"/>
    <w:rsid w:val="001B5BE6"/>
    <w:rsid w:val="001C0E00"/>
    <w:rsid w:val="001C2370"/>
    <w:rsid w:val="001C3DC6"/>
    <w:rsid w:val="001C3F65"/>
    <w:rsid w:val="001C420C"/>
    <w:rsid w:val="001C4A59"/>
    <w:rsid w:val="001C5713"/>
    <w:rsid w:val="001C5D0B"/>
    <w:rsid w:val="001C64A6"/>
    <w:rsid w:val="001D1E30"/>
    <w:rsid w:val="001D2040"/>
    <w:rsid w:val="001D2523"/>
    <w:rsid w:val="001D258D"/>
    <w:rsid w:val="001D428B"/>
    <w:rsid w:val="001D4388"/>
    <w:rsid w:val="001D4566"/>
    <w:rsid w:val="001D4E63"/>
    <w:rsid w:val="001D59B1"/>
    <w:rsid w:val="001D5A51"/>
    <w:rsid w:val="001D6927"/>
    <w:rsid w:val="001D79EA"/>
    <w:rsid w:val="001E0963"/>
    <w:rsid w:val="001E139F"/>
    <w:rsid w:val="001E14F5"/>
    <w:rsid w:val="001E15F2"/>
    <w:rsid w:val="001E1657"/>
    <w:rsid w:val="001E2692"/>
    <w:rsid w:val="001E2950"/>
    <w:rsid w:val="001E2EE6"/>
    <w:rsid w:val="001E4640"/>
    <w:rsid w:val="001E4DC7"/>
    <w:rsid w:val="001E560E"/>
    <w:rsid w:val="001E5624"/>
    <w:rsid w:val="001E5BA2"/>
    <w:rsid w:val="001E5C7E"/>
    <w:rsid w:val="001E672F"/>
    <w:rsid w:val="001E71C2"/>
    <w:rsid w:val="001F0582"/>
    <w:rsid w:val="001F09AD"/>
    <w:rsid w:val="001F139C"/>
    <w:rsid w:val="001F465B"/>
    <w:rsid w:val="001F493A"/>
    <w:rsid w:val="001F5502"/>
    <w:rsid w:val="001F7AC6"/>
    <w:rsid w:val="00200319"/>
    <w:rsid w:val="0020415E"/>
    <w:rsid w:val="00204914"/>
    <w:rsid w:val="00207BF5"/>
    <w:rsid w:val="002106B6"/>
    <w:rsid w:val="00210F29"/>
    <w:rsid w:val="00211398"/>
    <w:rsid w:val="00211E32"/>
    <w:rsid w:val="0021276D"/>
    <w:rsid w:val="002131D3"/>
    <w:rsid w:val="00213919"/>
    <w:rsid w:val="00217D94"/>
    <w:rsid w:val="00220839"/>
    <w:rsid w:val="0022281C"/>
    <w:rsid w:val="0022315F"/>
    <w:rsid w:val="00224057"/>
    <w:rsid w:val="002242BF"/>
    <w:rsid w:val="002243B9"/>
    <w:rsid w:val="0022449B"/>
    <w:rsid w:val="00224F9A"/>
    <w:rsid w:val="00225622"/>
    <w:rsid w:val="00225CD5"/>
    <w:rsid w:val="00227014"/>
    <w:rsid w:val="002308B6"/>
    <w:rsid w:val="002336F3"/>
    <w:rsid w:val="00234ED0"/>
    <w:rsid w:val="00235C34"/>
    <w:rsid w:val="00235D31"/>
    <w:rsid w:val="00236444"/>
    <w:rsid w:val="00236D15"/>
    <w:rsid w:val="0023700E"/>
    <w:rsid w:val="00237AE9"/>
    <w:rsid w:val="0024016C"/>
    <w:rsid w:val="0024280B"/>
    <w:rsid w:val="0024396C"/>
    <w:rsid w:val="00244B5A"/>
    <w:rsid w:val="00244EC9"/>
    <w:rsid w:val="00244F9C"/>
    <w:rsid w:val="002464B5"/>
    <w:rsid w:val="002503B8"/>
    <w:rsid w:val="00250C3A"/>
    <w:rsid w:val="002520FB"/>
    <w:rsid w:val="002526EB"/>
    <w:rsid w:val="00254513"/>
    <w:rsid w:val="002549FB"/>
    <w:rsid w:val="00256848"/>
    <w:rsid w:val="002607B6"/>
    <w:rsid w:val="00260F57"/>
    <w:rsid w:val="00261F99"/>
    <w:rsid w:val="00262654"/>
    <w:rsid w:val="002632FC"/>
    <w:rsid w:val="00264273"/>
    <w:rsid w:val="0026479B"/>
    <w:rsid w:val="0026522F"/>
    <w:rsid w:val="0026715F"/>
    <w:rsid w:val="00271CAA"/>
    <w:rsid w:val="00272555"/>
    <w:rsid w:val="00273D8A"/>
    <w:rsid w:val="00273DBA"/>
    <w:rsid w:val="002765E8"/>
    <w:rsid w:val="002800CB"/>
    <w:rsid w:val="0028025B"/>
    <w:rsid w:val="00281940"/>
    <w:rsid w:val="0028358A"/>
    <w:rsid w:val="00283D5A"/>
    <w:rsid w:val="00283F49"/>
    <w:rsid w:val="00284B64"/>
    <w:rsid w:val="0028740B"/>
    <w:rsid w:val="00287680"/>
    <w:rsid w:val="002876F7"/>
    <w:rsid w:val="00290D80"/>
    <w:rsid w:val="00291E07"/>
    <w:rsid w:val="002924BC"/>
    <w:rsid w:val="00292BFF"/>
    <w:rsid w:val="0029463F"/>
    <w:rsid w:val="002946FA"/>
    <w:rsid w:val="0029789B"/>
    <w:rsid w:val="002A0ABE"/>
    <w:rsid w:val="002A3B85"/>
    <w:rsid w:val="002A4EA1"/>
    <w:rsid w:val="002A4F49"/>
    <w:rsid w:val="002A4FE0"/>
    <w:rsid w:val="002A589E"/>
    <w:rsid w:val="002A5AEA"/>
    <w:rsid w:val="002A64A6"/>
    <w:rsid w:val="002A7374"/>
    <w:rsid w:val="002A79EB"/>
    <w:rsid w:val="002A7A03"/>
    <w:rsid w:val="002A7DA9"/>
    <w:rsid w:val="002B0A11"/>
    <w:rsid w:val="002B0D87"/>
    <w:rsid w:val="002B3FCE"/>
    <w:rsid w:val="002B585F"/>
    <w:rsid w:val="002B5C95"/>
    <w:rsid w:val="002B5ED6"/>
    <w:rsid w:val="002B7AB1"/>
    <w:rsid w:val="002C0D28"/>
    <w:rsid w:val="002C0DD5"/>
    <w:rsid w:val="002C1DC6"/>
    <w:rsid w:val="002C2575"/>
    <w:rsid w:val="002C533D"/>
    <w:rsid w:val="002C5594"/>
    <w:rsid w:val="002C6476"/>
    <w:rsid w:val="002C68F0"/>
    <w:rsid w:val="002C71AF"/>
    <w:rsid w:val="002D03B6"/>
    <w:rsid w:val="002D1593"/>
    <w:rsid w:val="002D1AF6"/>
    <w:rsid w:val="002D2CDA"/>
    <w:rsid w:val="002D36CD"/>
    <w:rsid w:val="002D4169"/>
    <w:rsid w:val="002D5124"/>
    <w:rsid w:val="002E17D9"/>
    <w:rsid w:val="002E3B3C"/>
    <w:rsid w:val="002E4445"/>
    <w:rsid w:val="002E4E1D"/>
    <w:rsid w:val="002E5962"/>
    <w:rsid w:val="002E6041"/>
    <w:rsid w:val="002F007F"/>
    <w:rsid w:val="002F0463"/>
    <w:rsid w:val="002F14C0"/>
    <w:rsid w:val="002F3C64"/>
    <w:rsid w:val="002F3CA1"/>
    <w:rsid w:val="002F50B3"/>
    <w:rsid w:val="002F536E"/>
    <w:rsid w:val="002F5583"/>
    <w:rsid w:val="002F72C5"/>
    <w:rsid w:val="00300606"/>
    <w:rsid w:val="00300C7E"/>
    <w:rsid w:val="003030B9"/>
    <w:rsid w:val="00303730"/>
    <w:rsid w:val="003051D1"/>
    <w:rsid w:val="003055BA"/>
    <w:rsid w:val="00305E42"/>
    <w:rsid w:val="00307E20"/>
    <w:rsid w:val="0031005C"/>
    <w:rsid w:val="00310AC6"/>
    <w:rsid w:val="00311C81"/>
    <w:rsid w:val="0031251B"/>
    <w:rsid w:val="00313572"/>
    <w:rsid w:val="00313F87"/>
    <w:rsid w:val="0031633C"/>
    <w:rsid w:val="00316F99"/>
    <w:rsid w:val="00317CC9"/>
    <w:rsid w:val="00320C93"/>
    <w:rsid w:val="00321CA3"/>
    <w:rsid w:val="00321D2D"/>
    <w:rsid w:val="00322303"/>
    <w:rsid w:val="00322CFA"/>
    <w:rsid w:val="00322FDB"/>
    <w:rsid w:val="003236EF"/>
    <w:rsid w:val="00326651"/>
    <w:rsid w:val="00326716"/>
    <w:rsid w:val="003270EE"/>
    <w:rsid w:val="003278B1"/>
    <w:rsid w:val="00327C3A"/>
    <w:rsid w:val="00327DE8"/>
    <w:rsid w:val="00330EEA"/>
    <w:rsid w:val="00331AAB"/>
    <w:rsid w:val="00331E4A"/>
    <w:rsid w:val="0033442E"/>
    <w:rsid w:val="003357E5"/>
    <w:rsid w:val="00335B82"/>
    <w:rsid w:val="00335D4D"/>
    <w:rsid w:val="00336504"/>
    <w:rsid w:val="003365D8"/>
    <w:rsid w:val="00336D7A"/>
    <w:rsid w:val="00337631"/>
    <w:rsid w:val="003404AE"/>
    <w:rsid w:val="00341733"/>
    <w:rsid w:val="003419E2"/>
    <w:rsid w:val="00341DB7"/>
    <w:rsid w:val="00341E45"/>
    <w:rsid w:val="0034314C"/>
    <w:rsid w:val="0034340B"/>
    <w:rsid w:val="00343E2F"/>
    <w:rsid w:val="00344993"/>
    <w:rsid w:val="003452D5"/>
    <w:rsid w:val="003466CA"/>
    <w:rsid w:val="00346D31"/>
    <w:rsid w:val="00347DD6"/>
    <w:rsid w:val="003503B9"/>
    <w:rsid w:val="0035190E"/>
    <w:rsid w:val="00351D7B"/>
    <w:rsid w:val="00354105"/>
    <w:rsid w:val="00355E6C"/>
    <w:rsid w:val="00356136"/>
    <w:rsid w:val="0036002E"/>
    <w:rsid w:val="00360FF3"/>
    <w:rsid w:val="00364B9C"/>
    <w:rsid w:val="0036522C"/>
    <w:rsid w:val="0036548C"/>
    <w:rsid w:val="003655FB"/>
    <w:rsid w:val="00366B8B"/>
    <w:rsid w:val="00366C02"/>
    <w:rsid w:val="00367E44"/>
    <w:rsid w:val="003718D4"/>
    <w:rsid w:val="00371A9D"/>
    <w:rsid w:val="003737E5"/>
    <w:rsid w:val="00375468"/>
    <w:rsid w:val="00375D38"/>
    <w:rsid w:val="0038287C"/>
    <w:rsid w:val="0038720C"/>
    <w:rsid w:val="00387BD6"/>
    <w:rsid w:val="00390474"/>
    <w:rsid w:val="003905B7"/>
    <w:rsid w:val="00391931"/>
    <w:rsid w:val="00392631"/>
    <w:rsid w:val="003935EA"/>
    <w:rsid w:val="00393E2B"/>
    <w:rsid w:val="00393FB5"/>
    <w:rsid w:val="003959A8"/>
    <w:rsid w:val="00395A67"/>
    <w:rsid w:val="00397CE9"/>
    <w:rsid w:val="003A00FC"/>
    <w:rsid w:val="003A0BB2"/>
    <w:rsid w:val="003A0C2D"/>
    <w:rsid w:val="003A0F53"/>
    <w:rsid w:val="003A1BD4"/>
    <w:rsid w:val="003A24D3"/>
    <w:rsid w:val="003A5338"/>
    <w:rsid w:val="003A581E"/>
    <w:rsid w:val="003A697F"/>
    <w:rsid w:val="003A7024"/>
    <w:rsid w:val="003A738A"/>
    <w:rsid w:val="003A73DB"/>
    <w:rsid w:val="003B06B4"/>
    <w:rsid w:val="003B2A48"/>
    <w:rsid w:val="003B2DDF"/>
    <w:rsid w:val="003B43C7"/>
    <w:rsid w:val="003B4F22"/>
    <w:rsid w:val="003B54EF"/>
    <w:rsid w:val="003B610A"/>
    <w:rsid w:val="003B6414"/>
    <w:rsid w:val="003B6737"/>
    <w:rsid w:val="003B724E"/>
    <w:rsid w:val="003C0561"/>
    <w:rsid w:val="003C2127"/>
    <w:rsid w:val="003C299C"/>
    <w:rsid w:val="003C357A"/>
    <w:rsid w:val="003C4083"/>
    <w:rsid w:val="003C6CF5"/>
    <w:rsid w:val="003C7AE1"/>
    <w:rsid w:val="003C7C00"/>
    <w:rsid w:val="003D104B"/>
    <w:rsid w:val="003D16F3"/>
    <w:rsid w:val="003D2AF8"/>
    <w:rsid w:val="003D3868"/>
    <w:rsid w:val="003D42A9"/>
    <w:rsid w:val="003D699D"/>
    <w:rsid w:val="003D6D6F"/>
    <w:rsid w:val="003E0F55"/>
    <w:rsid w:val="003E554F"/>
    <w:rsid w:val="003E6332"/>
    <w:rsid w:val="003E7123"/>
    <w:rsid w:val="003F47A1"/>
    <w:rsid w:val="003F6F70"/>
    <w:rsid w:val="00401FC3"/>
    <w:rsid w:val="00402492"/>
    <w:rsid w:val="0040322D"/>
    <w:rsid w:val="004039F3"/>
    <w:rsid w:val="00404916"/>
    <w:rsid w:val="00404A15"/>
    <w:rsid w:val="00407FC3"/>
    <w:rsid w:val="0041053E"/>
    <w:rsid w:val="0041465C"/>
    <w:rsid w:val="004149CE"/>
    <w:rsid w:val="0041522D"/>
    <w:rsid w:val="0041584B"/>
    <w:rsid w:val="00416CEF"/>
    <w:rsid w:val="0041713D"/>
    <w:rsid w:val="00417395"/>
    <w:rsid w:val="00417684"/>
    <w:rsid w:val="004218CC"/>
    <w:rsid w:val="00421AA8"/>
    <w:rsid w:val="0042222A"/>
    <w:rsid w:val="00423894"/>
    <w:rsid w:val="00423FB8"/>
    <w:rsid w:val="004240E4"/>
    <w:rsid w:val="004244F7"/>
    <w:rsid w:val="0042465A"/>
    <w:rsid w:val="00425960"/>
    <w:rsid w:val="00426E66"/>
    <w:rsid w:val="004302BE"/>
    <w:rsid w:val="00430476"/>
    <w:rsid w:val="00430BA9"/>
    <w:rsid w:val="004316DE"/>
    <w:rsid w:val="004321B8"/>
    <w:rsid w:val="00432DFF"/>
    <w:rsid w:val="00434231"/>
    <w:rsid w:val="00434A23"/>
    <w:rsid w:val="0043602A"/>
    <w:rsid w:val="0043684D"/>
    <w:rsid w:val="004378DB"/>
    <w:rsid w:val="00442840"/>
    <w:rsid w:val="00443045"/>
    <w:rsid w:val="004440E8"/>
    <w:rsid w:val="00444CBE"/>
    <w:rsid w:val="0044546F"/>
    <w:rsid w:val="00446E29"/>
    <w:rsid w:val="00447B26"/>
    <w:rsid w:val="00447ED7"/>
    <w:rsid w:val="0045028F"/>
    <w:rsid w:val="00450C2D"/>
    <w:rsid w:val="00451F5F"/>
    <w:rsid w:val="00452745"/>
    <w:rsid w:val="004561AF"/>
    <w:rsid w:val="0045754F"/>
    <w:rsid w:val="00457E0C"/>
    <w:rsid w:val="004606B0"/>
    <w:rsid w:val="00464A2C"/>
    <w:rsid w:val="004651C5"/>
    <w:rsid w:val="00465A7E"/>
    <w:rsid w:val="00466D1B"/>
    <w:rsid w:val="00466F0F"/>
    <w:rsid w:val="0046707B"/>
    <w:rsid w:val="00470104"/>
    <w:rsid w:val="00470131"/>
    <w:rsid w:val="00470604"/>
    <w:rsid w:val="00470C64"/>
    <w:rsid w:val="00471593"/>
    <w:rsid w:val="0047172D"/>
    <w:rsid w:val="00474701"/>
    <w:rsid w:val="0047495D"/>
    <w:rsid w:val="00475924"/>
    <w:rsid w:val="004771ED"/>
    <w:rsid w:val="00477A5D"/>
    <w:rsid w:val="004819EB"/>
    <w:rsid w:val="00483135"/>
    <w:rsid w:val="00483B06"/>
    <w:rsid w:val="0048448B"/>
    <w:rsid w:val="004846BA"/>
    <w:rsid w:val="00484C2D"/>
    <w:rsid w:val="00484E13"/>
    <w:rsid w:val="0048531F"/>
    <w:rsid w:val="00486046"/>
    <w:rsid w:val="0048641D"/>
    <w:rsid w:val="0048677D"/>
    <w:rsid w:val="00486D80"/>
    <w:rsid w:val="004935DC"/>
    <w:rsid w:val="00494E92"/>
    <w:rsid w:val="00496523"/>
    <w:rsid w:val="0049657D"/>
    <w:rsid w:val="0049793C"/>
    <w:rsid w:val="00497D9E"/>
    <w:rsid w:val="004A0404"/>
    <w:rsid w:val="004A05B3"/>
    <w:rsid w:val="004A178F"/>
    <w:rsid w:val="004A2340"/>
    <w:rsid w:val="004A2418"/>
    <w:rsid w:val="004A305D"/>
    <w:rsid w:val="004A36D4"/>
    <w:rsid w:val="004A5C32"/>
    <w:rsid w:val="004A71C1"/>
    <w:rsid w:val="004A7462"/>
    <w:rsid w:val="004A790A"/>
    <w:rsid w:val="004B00E4"/>
    <w:rsid w:val="004B0612"/>
    <w:rsid w:val="004B0B97"/>
    <w:rsid w:val="004B136A"/>
    <w:rsid w:val="004B1625"/>
    <w:rsid w:val="004B21EF"/>
    <w:rsid w:val="004B36CC"/>
    <w:rsid w:val="004B3739"/>
    <w:rsid w:val="004B4274"/>
    <w:rsid w:val="004B5AA0"/>
    <w:rsid w:val="004B5B25"/>
    <w:rsid w:val="004C0948"/>
    <w:rsid w:val="004C1B35"/>
    <w:rsid w:val="004C1DBD"/>
    <w:rsid w:val="004C20AE"/>
    <w:rsid w:val="004C22E8"/>
    <w:rsid w:val="004C27AA"/>
    <w:rsid w:val="004C2BB0"/>
    <w:rsid w:val="004C3296"/>
    <w:rsid w:val="004C3FC3"/>
    <w:rsid w:val="004C51DE"/>
    <w:rsid w:val="004C5A54"/>
    <w:rsid w:val="004C7235"/>
    <w:rsid w:val="004C7B60"/>
    <w:rsid w:val="004D0246"/>
    <w:rsid w:val="004D05F7"/>
    <w:rsid w:val="004D0CF5"/>
    <w:rsid w:val="004D359B"/>
    <w:rsid w:val="004D3784"/>
    <w:rsid w:val="004D4796"/>
    <w:rsid w:val="004D51BB"/>
    <w:rsid w:val="004D591C"/>
    <w:rsid w:val="004D60FE"/>
    <w:rsid w:val="004E3048"/>
    <w:rsid w:val="004E44AF"/>
    <w:rsid w:val="004E47A2"/>
    <w:rsid w:val="004E59FD"/>
    <w:rsid w:val="004E63EE"/>
    <w:rsid w:val="004E66ED"/>
    <w:rsid w:val="004E6938"/>
    <w:rsid w:val="004E6B12"/>
    <w:rsid w:val="004E7372"/>
    <w:rsid w:val="004E7ED3"/>
    <w:rsid w:val="004F02EF"/>
    <w:rsid w:val="004F03BD"/>
    <w:rsid w:val="004F1017"/>
    <w:rsid w:val="004F503D"/>
    <w:rsid w:val="004F623E"/>
    <w:rsid w:val="004F7789"/>
    <w:rsid w:val="00500A18"/>
    <w:rsid w:val="00500EE4"/>
    <w:rsid w:val="005016B6"/>
    <w:rsid w:val="00501955"/>
    <w:rsid w:val="00501F4C"/>
    <w:rsid w:val="00502007"/>
    <w:rsid w:val="0050204A"/>
    <w:rsid w:val="005053DE"/>
    <w:rsid w:val="005068A9"/>
    <w:rsid w:val="00506D33"/>
    <w:rsid w:val="005070E9"/>
    <w:rsid w:val="00510084"/>
    <w:rsid w:val="00510121"/>
    <w:rsid w:val="005101EF"/>
    <w:rsid w:val="00510B58"/>
    <w:rsid w:val="00510D21"/>
    <w:rsid w:val="005120E0"/>
    <w:rsid w:val="005132B7"/>
    <w:rsid w:val="00513E48"/>
    <w:rsid w:val="00513EE4"/>
    <w:rsid w:val="0051507D"/>
    <w:rsid w:val="005154A8"/>
    <w:rsid w:val="005164CB"/>
    <w:rsid w:val="00516629"/>
    <w:rsid w:val="00517FB7"/>
    <w:rsid w:val="00521907"/>
    <w:rsid w:val="00521CD2"/>
    <w:rsid w:val="00522229"/>
    <w:rsid w:val="00522242"/>
    <w:rsid w:val="00523D1F"/>
    <w:rsid w:val="00523DDA"/>
    <w:rsid w:val="005243FA"/>
    <w:rsid w:val="0052494C"/>
    <w:rsid w:val="00524E14"/>
    <w:rsid w:val="00525653"/>
    <w:rsid w:val="005259C9"/>
    <w:rsid w:val="0052639C"/>
    <w:rsid w:val="00526544"/>
    <w:rsid w:val="0052680D"/>
    <w:rsid w:val="00527215"/>
    <w:rsid w:val="005301A6"/>
    <w:rsid w:val="00530A9C"/>
    <w:rsid w:val="00530CEC"/>
    <w:rsid w:val="00532315"/>
    <w:rsid w:val="005326BD"/>
    <w:rsid w:val="00532710"/>
    <w:rsid w:val="005340A7"/>
    <w:rsid w:val="00534AC4"/>
    <w:rsid w:val="00534AFA"/>
    <w:rsid w:val="00534FBB"/>
    <w:rsid w:val="0053755B"/>
    <w:rsid w:val="00540DE7"/>
    <w:rsid w:val="00541EC5"/>
    <w:rsid w:val="00542803"/>
    <w:rsid w:val="00542A15"/>
    <w:rsid w:val="005432CF"/>
    <w:rsid w:val="00543E68"/>
    <w:rsid w:val="00545868"/>
    <w:rsid w:val="005458B0"/>
    <w:rsid w:val="00546097"/>
    <w:rsid w:val="005461E3"/>
    <w:rsid w:val="005466E3"/>
    <w:rsid w:val="00547EDE"/>
    <w:rsid w:val="00550782"/>
    <w:rsid w:val="00550E2E"/>
    <w:rsid w:val="005518E7"/>
    <w:rsid w:val="00552EA3"/>
    <w:rsid w:val="005565BA"/>
    <w:rsid w:val="005611C6"/>
    <w:rsid w:val="00561672"/>
    <w:rsid w:val="00562796"/>
    <w:rsid w:val="005648A5"/>
    <w:rsid w:val="00564A90"/>
    <w:rsid w:val="005658AC"/>
    <w:rsid w:val="00565EDE"/>
    <w:rsid w:val="00566147"/>
    <w:rsid w:val="005666ED"/>
    <w:rsid w:val="00574FDA"/>
    <w:rsid w:val="005751D4"/>
    <w:rsid w:val="0057635F"/>
    <w:rsid w:val="00577C52"/>
    <w:rsid w:val="0058098A"/>
    <w:rsid w:val="00580ACA"/>
    <w:rsid w:val="005811EB"/>
    <w:rsid w:val="0058178D"/>
    <w:rsid w:val="00582C17"/>
    <w:rsid w:val="005843C3"/>
    <w:rsid w:val="00584641"/>
    <w:rsid w:val="00584789"/>
    <w:rsid w:val="00584C95"/>
    <w:rsid w:val="0058594B"/>
    <w:rsid w:val="0058663A"/>
    <w:rsid w:val="00590617"/>
    <w:rsid w:val="00590A03"/>
    <w:rsid w:val="00590ADF"/>
    <w:rsid w:val="005916C6"/>
    <w:rsid w:val="00591842"/>
    <w:rsid w:val="00591D04"/>
    <w:rsid w:val="0059239A"/>
    <w:rsid w:val="0059297E"/>
    <w:rsid w:val="00592AF8"/>
    <w:rsid w:val="00592BC2"/>
    <w:rsid w:val="00592F0B"/>
    <w:rsid w:val="00594350"/>
    <w:rsid w:val="00595760"/>
    <w:rsid w:val="00596E5B"/>
    <w:rsid w:val="005973C4"/>
    <w:rsid w:val="00597D90"/>
    <w:rsid w:val="005A0107"/>
    <w:rsid w:val="005A04C8"/>
    <w:rsid w:val="005A04CF"/>
    <w:rsid w:val="005A0841"/>
    <w:rsid w:val="005A0DDD"/>
    <w:rsid w:val="005A2682"/>
    <w:rsid w:val="005A3E53"/>
    <w:rsid w:val="005A4DD8"/>
    <w:rsid w:val="005A6007"/>
    <w:rsid w:val="005B0E81"/>
    <w:rsid w:val="005B12A2"/>
    <w:rsid w:val="005B4E9D"/>
    <w:rsid w:val="005B5B45"/>
    <w:rsid w:val="005B72C1"/>
    <w:rsid w:val="005B7957"/>
    <w:rsid w:val="005C1A1E"/>
    <w:rsid w:val="005C2B61"/>
    <w:rsid w:val="005C3921"/>
    <w:rsid w:val="005C3DA8"/>
    <w:rsid w:val="005C55F8"/>
    <w:rsid w:val="005C5A1C"/>
    <w:rsid w:val="005C7DC3"/>
    <w:rsid w:val="005D0C2F"/>
    <w:rsid w:val="005D2F86"/>
    <w:rsid w:val="005D4083"/>
    <w:rsid w:val="005D581D"/>
    <w:rsid w:val="005D6205"/>
    <w:rsid w:val="005D6374"/>
    <w:rsid w:val="005D7886"/>
    <w:rsid w:val="005E05D8"/>
    <w:rsid w:val="005E1069"/>
    <w:rsid w:val="005E2C40"/>
    <w:rsid w:val="005E612C"/>
    <w:rsid w:val="005F02CA"/>
    <w:rsid w:val="005F0B03"/>
    <w:rsid w:val="005F28D9"/>
    <w:rsid w:val="005F3397"/>
    <w:rsid w:val="005F3DA3"/>
    <w:rsid w:val="005F4994"/>
    <w:rsid w:val="005F5645"/>
    <w:rsid w:val="005F68E7"/>
    <w:rsid w:val="005F785A"/>
    <w:rsid w:val="005F7F17"/>
    <w:rsid w:val="00601259"/>
    <w:rsid w:val="00601D58"/>
    <w:rsid w:val="00602735"/>
    <w:rsid w:val="006036D0"/>
    <w:rsid w:val="006062FB"/>
    <w:rsid w:val="00606DF3"/>
    <w:rsid w:val="00607801"/>
    <w:rsid w:val="00610588"/>
    <w:rsid w:val="00612332"/>
    <w:rsid w:val="00612996"/>
    <w:rsid w:val="006144FE"/>
    <w:rsid w:val="00614D83"/>
    <w:rsid w:val="00614EC7"/>
    <w:rsid w:val="00615EA1"/>
    <w:rsid w:val="0061739F"/>
    <w:rsid w:val="006213F6"/>
    <w:rsid w:val="006237A0"/>
    <w:rsid w:val="00623BB5"/>
    <w:rsid w:val="0062478E"/>
    <w:rsid w:val="006248AE"/>
    <w:rsid w:val="00624D0E"/>
    <w:rsid w:val="00627719"/>
    <w:rsid w:val="00630799"/>
    <w:rsid w:val="006309F5"/>
    <w:rsid w:val="00633246"/>
    <w:rsid w:val="00633EE2"/>
    <w:rsid w:val="006352A7"/>
    <w:rsid w:val="00636E3A"/>
    <w:rsid w:val="00640695"/>
    <w:rsid w:val="006409C5"/>
    <w:rsid w:val="00640F71"/>
    <w:rsid w:val="00641F60"/>
    <w:rsid w:val="00643234"/>
    <w:rsid w:val="006442F9"/>
    <w:rsid w:val="00644DD9"/>
    <w:rsid w:val="006508AB"/>
    <w:rsid w:val="00650BE6"/>
    <w:rsid w:val="00651AB1"/>
    <w:rsid w:val="0065321F"/>
    <w:rsid w:val="00653E43"/>
    <w:rsid w:val="00657725"/>
    <w:rsid w:val="006603CC"/>
    <w:rsid w:val="00661CFF"/>
    <w:rsid w:val="00661E09"/>
    <w:rsid w:val="00662767"/>
    <w:rsid w:val="0066504B"/>
    <w:rsid w:val="00665299"/>
    <w:rsid w:val="00665454"/>
    <w:rsid w:val="00665FCF"/>
    <w:rsid w:val="00666242"/>
    <w:rsid w:val="006666D6"/>
    <w:rsid w:val="00667CFC"/>
    <w:rsid w:val="00667EF3"/>
    <w:rsid w:val="006705AD"/>
    <w:rsid w:val="006710F5"/>
    <w:rsid w:val="006720B6"/>
    <w:rsid w:val="00672FB8"/>
    <w:rsid w:val="00673568"/>
    <w:rsid w:val="006737E0"/>
    <w:rsid w:val="00675715"/>
    <w:rsid w:val="006765CD"/>
    <w:rsid w:val="00676D15"/>
    <w:rsid w:val="00676F53"/>
    <w:rsid w:val="00680FB2"/>
    <w:rsid w:val="006815E0"/>
    <w:rsid w:val="00681FF3"/>
    <w:rsid w:val="00682286"/>
    <w:rsid w:val="00682D96"/>
    <w:rsid w:val="00683410"/>
    <w:rsid w:val="00683502"/>
    <w:rsid w:val="00683A1D"/>
    <w:rsid w:val="00683B82"/>
    <w:rsid w:val="006849D6"/>
    <w:rsid w:val="0068511F"/>
    <w:rsid w:val="00693A21"/>
    <w:rsid w:val="00694284"/>
    <w:rsid w:val="00694836"/>
    <w:rsid w:val="00695311"/>
    <w:rsid w:val="00695ED4"/>
    <w:rsid w:val="0069661E"/>
    <w:rsid w:val="00696FC4"/>
    <w:rsid w:val="006972B2"/>
    <w:rsid w:val="00697A0F"/>
    <w:rsid w:val="00697DEE"/>
    <w:rsid w:val="006A0DDA"/>
    <w:rsid w:val="006A123C"/>
    <w:rsid w:val="006A14DA"/>
    <w:rsid w:val="006A2D9D"/>
    <w:rsid w:val="006A4DA9"/>
    <w:rsid w:val="006A6E15"/>
    <w:rsid w:val="006A7C8A"/>
    <w:rsid w:val="006B10DE"/>
    <w:rsid w:val="006B220C"/>
    <w:rsid w:val="006B2718"/>
    <w:rsid w:val="006B413C"/>
    <w:rsid w:val="006B5570"/>
    <w:rsid w:val="006B5E76"/>
    <w:rsid w:val="006B7585"/>
    <w:rsid w:val="006C09EA"/>
    <w:rsid w:val="006C18E6"/>
    <w:rsid w:val="006C223F"/>
    <w:rsid w:val="006C2493"/>
    <w:rsid w:val="006C25BE"/>
    <w:rsid w:val="006C26CE"/>
    <w:rsid w:val="006C26F5"/>
    <w:rsid w:val="006C29F6"/>
    <w:rsid w:val="006C3156"/>
    <w:rsid w:val="006C3189"/>
    <w:rsid w:val="006C3800"/>
    <w:rsid w:val="006C451F"/>
    <w:rsid w:val="006C5696"/>
    <w:rsid w:val="006C6760"/>
    <w:rsid w:val="006C6BFC"/>
    <w:rsid w:val="006C794B"/>
    <w:rsid w:val="006C7CA7"/>
    <w:rsid w:val="006D02C6"/>
    <w:rsid w:val="006D0BC9"/>
    <w:rsid w:val="006D149E"/>
    <w:rsid w:val="006D48D2"/>
    <w:rsid w:val="006D597B"/>
    <w:rsid w:val="006D5B27"/>
    <w:rsid w:val="006D64C8"/>
    <w:rsid w:val="006D6772"/>
    <w:rsid w:val="006E1278"/>
    <w:rsid w:val="006E3287"/>
    <w:rsid w:val="006E33C6"/>
    <w:rsid w:val="006E37E3"/>
    <w:rsid w:val="006E4149"/>
    <w:rsid w:val="006E4426"/>
    <w:rsid w:val="006E4D91"/>
    <w:rsid w:val="006E5972"/>
    <w:rsid w:val="006E6D9C"/>
    <w:rsid w:val="006F0BC6"/>
    <w:rsid w:val="006F1E99"/>
    <w:rsid w:val="006F39E9"/>
    <w:rsid w:val="006F47B5"/>
    <w:rsid w:val="006F4DFB"/>
    <w:rsid w:val="006F4EF1"/>
    <w:rsid w:val="006F51B9"/>
    <w:rsid w:val="006F540D"/>
    <w:rsid w:val="006F5B74"/>
    <w:rsid w:val="006F67C1"/>
    <w:rsid w:val="006F692A"/>
    <w:rsid w:val="006F7EAE"/>
    <w:rsid w:val="007002E0"/>
    <w:rsid w:val="00700B44"/>
    <w:rsid w:val="007013E0"/>
    <w:rsid w:val="00701911"/>
    <w:rsid w:val="007021B6"/>
    <w:rsid w:val="0070282C"/>
    <w:rsid w:val="00702C56"/>
    <w:rsid w:val="007059E1"/>
    <w:rsid w:val="00705E10"/>
    <w:rsid w:val="00707045"/>
    <w:rsid w:val="0070794D"/>
    <w:rsid w:val="00710997"/>
    <w:rsid w:val="007131E5"/>
    <w:rsid w:val="00713EE8"/>
    <w:rsid w:val="007147E0"/>
    <w:rsid w:val="00715B50"/>
    <w:rsid w:val="00716138"/>
    <w:rsid w:val="00716146"/>
    <w:rsid w:val="007161E8"/>
    <w:rsid w:val="0071660C"/>
    <w:rsid w:val="00720E05"/>
    <w:rsid w:val="007218E0"/>
    <w:rsid w:val="0072191E"/>
    <w:rsid w:val="00721DD2"/>
    <w:rsid w:val="00724EC8"/>
    <w:rsid w:val="00725084"/>
    <w:rsid w:val="0072525F"/>
    <w:rsid w:val="00725760"/>
    <w:rsid w:val="00725A48"/>
    <w:rsid w:val="007268B3"/>
    <w:rsid w:val="0072753D"/>
    <w:rsid w:val="00727CAB"/>
    <w:rsid w:val="007309AB"/>
    <w:rsid w:val="00730A6B"/>
    <w:rsid w:val="00732495"/>
    <w:rsid w:val="007324AF"/>
    <w:rsid w:val="007338FC"/>
    <w:rsid w:val="007354FC"/>
    <w:rsid w:val="00736825"/>
    <w:rsid w:val="00736851"/>
    <w:rsid w:val="007369F6"/>
    <w:rsid w:val="00737327"/>
    <w:rsid w:val="007378AB"/>
    <w:rsid w:val="00740B6F"/>
    <w:rsid w:val="00743FFA"/>
    <w:rsid w:val="00744804"/>
    <w:rsid w:val="00745DF9"/>
    <w:rsid w:val="007533F2"/>
    <w:rsid w:val="00755479"/>
    <w:rsid w:val="00756B64"/>
    <w:rsid w:val="00760D33"/>
    <w:rsid w:val="007611CD"/>
    <w:rsid w:val="00762CFE"/>
    <w:rsid w:val="00763987"/>
    <w:rsid w:val="00763C18"/>
    <w:rsid w:val="00764440"/>
    <w:rsid w:val="00764543"/>
    <w:rsid w:val="007646ED"/>
    <w:rsid w:val="00764A8C"/>
    <w:rsid w:val="00765042"/>
    <w:rsid w:val="00771011"/>
    <w:rsid w:val="00771D27"/>
    <w:rsid w:val="0077231D"/>
    <w:rsid w:val="00772B94"/>
    <w:rsid w:val="00773540"/>
    <w:rsid w:val="00773ED5"/>
    <w:rsid w:val="00774371"/>
    <w:rsid w:val="00774965"/>
    <w:rsid w:val="007756B8"/>
    <w:rsid w:val="007761E2"/>
    <w:rsid w:val="0077706B"/>
    <w:rsid w:val="00781A97"/>
    <w:rsid w:val="00781CF6"/>
    <w:rsid w:val="00783390"/>
    <w:rsid w:val="0078533C"/>
    <w:rsid w:val="0078589F"/>
    <w:rsid w:val="0078599A"/>
    <w:rsid w:val="00786130"/>
    <w:rsid w:val="00786DE5"/>
    <w:rsid w:val="007872D9"/>
    <w:rsid w:val="0078745E"/>
    <w:rsid w:val="007874AE"/>
    <w:rsid w:val="00787D78"/>
    <w:rsid w:val="007906C7"/>
    <w:rsid w:val="007909E1"/>
    <w:rsid w:val="00792467"/>
    <w:rsid w:val="00792A63"/>
    <w:rsid w:val="00796C66"/>
    <w:rsid w:val="00797C58"/>
    <w:rsid w:val="007A0C4C"/>
    <w:rsid w:val="007A1ECE"/>
    <w:rsid w:val="007A2905"/>
    <w:rsid w:val="007A3541"/>
    <w:rsid w:val="007A5045"/>
    <w:rsid w:val="007A516B"/>
    <w:rsid w:val="007A6499"/>
    <w:rsid w:val="007A7CE3"/>
    <w:rsid w:val="007B025B"/>
    <w:rsid w:val="007B0773"/>
    <w:rsid w:val="007B0942"/>
    <w:rsid w:val="007B0BE1"/>
    <w:rsid w:val="007B108D"/>
    <w:rsid w:val="007B120E"/>
    <w:rsid w:val="007B3D4C"/>
    <w:rsid w:val="007B3E2D"/>
    <w:rsid w:val="007B4DFC"/>
    <w:rsid w:val="007B699A"/>
    <w:rsid w:val="007B6D73"/>
    <w:rsid w:val="007B71B0"/>
    <w:rsid w:val="007B74D7"/>
    <w:rsid w:val="007B757C"/>
    <w:rsid w:val="007B762F"/>
    <w:rsid w:val="007B7832"/>
    <w:rsid w:val="007C04BF"/>
    <w:rsid w:val="007C1EFC"/>
    <w:rsid w:val="007C2735"/>
    <w:rsid w:val="007C48E0"/>
    <w:rsid w:val="007C55E3"/>
    <w:rsid w:val="007C6921"/>
    <w:rsid w:val="007C7026"/>
    <w:rsid w:val="007C74BF"/>
    <w:rsid w:val="007D0927"/>
    <w:rsid w:val="007D2F23"/>
    <w:rsid w:val="007D48C6"/>
    <w:rsid w:val="007D5AC1"/>
    <w:rsid w:val="007D5F89"/>
    <w:rsid w:val="007E04BE"/>
    <w:rsid w:val="007E1940"/>
    <w:rsid w:val="007E1A70"/>
    <w:rsid w:val="007E1DB8"/>
    <w:rsid w:val="007E2C89"/>
    <w:rsid w:val="007E3F1A"/>
    <w:rsid w:val="007E4C81"/>
    <w:rsid w:val="007E6D87"/>
    <w:rsid w:val="007E7571"/>
    <w:rsid w:val="007F01F2"/>
    <w:rsid w:val="007F0955"/>
    <w:rsid w:val="007F0B49"/>
    <w:rsid w:val="007F30CB"/>
    <w:rsid w:val="007F3EF3"/>
    <w:rsid w:val="007F4CB1"/>
    <w:rsid w:val="007F4EBE"/>
    <w:rsid w:val="007F521F"/>
    <w:rsid w:val="007F5C26"/>
    <w:rsid w:val="007F742E"/>
    <w:rsid w:val="00800002"/>
    <w:rsid w:val="00800221"/>
    <w:rsid w:val="00804ECA"/>
    <w:rsid w:val="0080580B"/>
    <w:rsid w:val="0080769C"/>
    <w:rsid w:val="00807B1E"/>
    <w:rsid w:val="00807EDB"/>
    <w:rsid w:val="00811E6C"/>
    <w:rsid w:val="00813385"/>
    <w:rsid w:val="00813602"/>
    <w:rsid w:val="00813743"/>
    <w:rsid w:val="0081518D"/>
    <w:rsid w:val="00815FF3"/>
    <w:rsid w:val="008162EC"/>
    <w:rsid w:val="00816429"/>
    <w:rsid w:val="00817701"/>
    <w:rsid w:val="008204D1"/>
    <w:rsid w:val="00822ACD"/>
    <w:rsid w:val="008234D2"/>
    <w:rsid w:val="00823F7B"/>
    <w:rsid w:val="00827506"/>
    <w:rsid w:val="00830B1D"/>
    <w:rsid w:val="00830BDC"/>
    <w:rsid w:val="008319FA"/>
    <w:rsid w:val="00831A04"/>
    <w:rsid w:val="00831B18"/>
    <w:rsid w:val="008329B0"/>
    <w:rsid w:val="00832EFC"/>
    <w:rsid w:val="00834508"/>
    <w:rsid w:val="00841CF2"/>
    <w:rsid w:val="008433D8"/>
    <w:rsid w:val="008437E4"/>
    <w:rsid w:val="00844109"/>
    <w:rsid w:val="00844AE4"/>
    <w:rsid w:val="00844D40"/>
    <w:rsid w:val="00846002"/>
    <w:rsid w:val="0084648A"/>
    <w:rsid w:val="00846A97"/>
    <w:rsid w:val="00846FEA"/>
    <w:rsid w:val="00847917"/>
    <w:rsid w:val="00851CF1"/>
    <w:rsid w:val="0085239D"/>
    <w:rsid w:val="00852B7C"/>
    <w:rsid w:val="008532C1"/>
    <w:rsid w:val="00854A84"/>
    <w:rsid w:val="0085608F"/>
    <w:rsid w:val="00856334"/>
    <w:rsid w:val="008576CD"/>
    <w:rsid w:val="00857EEB"/>
    <w:rsid w:val="00860A0C"/>
    <w:rsid w:val="008629C3"/>
    <w:rsid w:val="00862D1B"/>
    <w:rsid w:val="00863602"/>
    <w:rsid w:val="00863743"/>
    <w:rsid w:val="0086663E"/>
    <w:rsid w:val="00866A2A"/>
    <w:rsid w:val="0086786A"/>
    <w:rsid w:val="0087045A"/>
    <w:rsid w:val="00870F3A"/>
    <w:rsid w:val="008720CC"/>
    <w:rsid w:val="00872868"/>
    <w:rsid w:val="008728CC"/>
    <w:rsid w:val="00873C1A"/>
    <w:rsid w:val="0087433D"/>
    <w:rsid w:val="0087511F"/>
    <w:rsid w:val="00875967"/>
    <w:rsid w:val="00880041"/>
    <w:rsid w:val="00880BDB"/>
    <w:rsid w:val="00881B9B"/>
    <w:rsid w:val="00883075"/>
    <w:rsid w:val="0088376A"/>
    <w:rsid w:val="0088389A"/>
    <w:rsid w:val="008844CE"/>
    <w:rsid w:val="00884F59"/>
    <w:rsid w:val="008860DB"/>
    <w:rsid w:val="0088745F"/>
    <w:rsid w:val="00887CFF"/>
    <w:rsid w:val="00890B43"/>
    <w:rsid w:val="0089101A"/>
    <w:rsid w:val="00892032"/>
    <w:rsid w:val="008926FE"/>
    <w:rsid w:val="00892CD9"/>
    <w:rsid w:val="00894260"/>
    <w:rsid w:val="00894A9D"/>
    <w:rsid w:val="0089650B"/>
    <w:rsid w:val="00896A26"/>
    <w:rsid w:val="008A0C2C"/>
    <w:rsid w:val="008A114F"/>
    <w:rsid w:val="008A16DF"/>
    <w:rsid w:val="008A1FD7"/>
    <w:rsid w:val="008A37AD"/>
    <w:rsid w:val="008A752A"/>
    <w:rsid w:val="008B0965"/>
    <w:rsid w:val="008B184A"/>
    <w:rsid w:val="008B189D"/>
    <w:rsid w:val="008B4F97"/>
    <w:rsid w:val="008B54DE"/>
    <w:rsid w:val="008B6E32"/>
    <w:rsid w:val="008B78B5"/>
    <w:rsid w:val="008C0258"/>
    <w:rsid w:val="008C0510"/>
    <w:rsid w:val="008C0AD0"/>
    <w:rsid w:val="008C148A"/>
    <w:rsid w:val="008C1873"/>
    <w:rsid w:val="008C1A61"/>
    <w:rsid w:val="008C288F"/>
    <w:rsid w:val="008C383B"/>
    <w:rsid w:val="008C3C8C"/>
    <w:rsid w:val="008C5366"/>
    <w:rsid w:val="008C53A9"/>
    <w:rsid w:val="008C5D6D"/>
    <w:rsid w:val="008D07DB"/>
    <w:rsid w:val="008D0D2D"/>
    <w:rsid w:val="008D232D"/>
    <w:rsid w:val="008D2578"/>
    <w:rsid w:val="008D4358"/>
    <w:rsid w:val="008D439C"/>
    <w:rsid w:val="008D5C2F"/>
    <w:rsid w:val="008E0D69"/>
    <w:rsid w:val="008E205D"/>
    <w:rsid w:val="008E2BCA"/>
    <w:rsid w:val="008E2EB2"/>
    <w:rsid w:val="008E3744"/>
    <w:rsid w:val="008E386C"/>
    <w:rsid w:val="008E680E"/>
    <w:rsid w:val="008E6E2D"/>
    <w:rsid w:val="008E7193"/>
    <w:rsid w:val="008F0AAE"/>
    <w:rsid w:val="008F114A"/>
    <w:rsid w:val="008F181C"/>
    <w:rsid w:val="008F2286"/>
    <w:rsid w:val="008F2366"/>
    <w:rsid w:val="008F2A78"/>
    <w:rsid w:val="008F2D09"/>
    <w:rsid w:val="008F4910"/>
    <w:rsid w:val="008F5A6F"/>
    <w:rsid w:val="008F62FB"/>
    <w:rsid w:val="008F71C3"/>
    <w:rsid w:val="00900B72"/>
    <w:rsid w:val="00900F58"/>
    <w:rsid w:val="00900F5A"/>
    <w:rsid w:val="009014E0"/>
    <w:rsid w:val="009019B2"/>
    <w:rsid w:val="00902131"/>
    <w:rsid w:val="00903A03"/>
    <w:rsid w:val="00903C96"/>
    <w:rsid w:val="009072FD"/>
    <w:rsid w:val="009078D9"/>
    <w:rsid w:val="00910356"/>
    <w:rsid w:val="00910CA9"/>
    <w:rsid w:val="00910E38"/>
    <w:rsid w:val="00911D18"/>
    <w:rsid w:val="00911D2F"/>
    <w:rsid w:val="009121EE"/>
    <w:rsid w:val="009140F9"/>
    <w:rsid w:val="00914540"/>
    <w:rsid w:val="00914BFA"/>
    <w:rsid w:val="00914F0B"/>
    <w:rsid w:val="00915536"/>
    <w:rsid w:val="00915B63"/>
    <w:rsid w:val="00916111"/>
    <w:rsid w:val="00917871"/>
    <w:rsid w:val="009213E0"/>
    <w:rsid w:val="00923489"/>
    <w:rsid w:val="00924E57"/>
    <w:rsid w:val="0092771C"/>
    <w:rsid w:val="009313D0"/>
    <w:rsid w:val="00931760"/>
    <w:rsid w:val="0093277B"/>
    <w:rsid w:val="00932AA0"/>
    <w:rsid w:val="00933392"/>
    <w:rsid w:val="009339AB"/>
    <w:rsid w:val="00933E2B"/>
    <w:rsid w:val="00934214"/>
    <w:rsid w:val="0093469D"/>
    <w:rsid w:val="00935041"/>
    <w:rsid w:val="009359D5"/>
    <w:rsid w:val="00937DCA"/>
    <w:rsid w:val="009418E3"/>
    <w:rsid w:val="00941BC1"/>
    <w:rsid w:val="009420FD"/>
    <w:rsid w:val="00945529"/>
    <w:rsid w:val="00946279"/>
    <w:rsid w:val="009469C7"/>
    <w:rsid w:val="00946A29"/>
    <w:rsid w:val="00947DE7"/>
    <w:rsid w:val="00950AF9"/>
    <w:rsid w:val="0095101E"/>
    <w:rsid w:val="00951D63"/>
    <w:rsid w:val="0095253C"/>
    <w:rsid w:val="00953BE8"/>
    <w:rsid w:val="00955166"/>
    <w:rsid w:val="00955A50"/>
    <w:rsid w:val="00956B2E"/>
    <w:rsid w:val="00957D9A"/>
    <w:rsid w:val="00961273"/>
    <w:rsid w:val="00961B7D"/>
    <w:rsid w:val="00961E0C"/>
    <w:rsid w:val="00962486"/>
    <w:rsid w:val="00962DA4"/>
    <w:rsid w:val="00963189"/>
    <w:rsid w:val="00963D29"/>
    <w:rsid w:val="00963DEF"/>
    <w:rsid w:val="00965D6A"/>
    <w:rsid w:val="009669AE"/>
    <w:rsid w:val="00970E47"/>
    <w:rsid w:val="00970F3B"/>
    <w:rsid w:val="00971857"/>
    <w:rsid w:val="00971A45"/>
    <w:rsid w:val="009721C7"/>
    <w:rsid w:val="00972486"/>
    <w:rsid w:val="00972878"/>
    <w:rsid w:val="0097449F"/>
    <w:rsid w:val="00974EF3"/>
    <w:rsid w:val="00975036"/>
    <w:rsid w:val="00975623"/>
    <w:rsid w:val="009757B4"/>
    <w:rsid w:val="00975E6E"/>
    <w:rsid w:val="009763AD"/>
    <w:rsid w:val="00976785"/>
    <w:rsid w:val="00980EF7"/>
    <w:rsid w:val="00982365"/>
    <w:rsid w:val="0098350E"/>
    <w:rsid w:val="009857F0"/>
    <w:rsid w:val="009858E5"/>
    <w:rsid w:val="00985F87"/>
    <w:rsid w:val="009861B1"/>
    <w:rsid w:val="009861DA"/>
    <w:rsid w:val="009864CC"/>
    <w:rsid w:val="0098725E"/>
    <w:rsid w:val="009900AA"/>
    <w:rsid w:val="00992783"/>
    <w:rsid w:val="00996467"/>
    <w:rsid w:val="0099702F"/>
    <w:rsid w:val="00997D3A"/>
    <w:rsid w:val="009A04B4"/>
    <w:rsid w:val="009A17E7"/>
    <w:rsid w:val="009A1B4E"/>
    <w:rsid w:val="009A1F03"/>
    <w:rsid w:val="009A2BCF"/>
    <w:rsid w:val="009A32AA"/>
    <w:rsid w:val="009A446E"/>
    <w:rsid w:val="009B0EEE"/>
    <w:rsid w:val="009B10FB"/>
    <w:rsid w:val="009B1530"/>
    <w:rsid w:val="009B1818"/>
    <w:rsid w:val="009B1B6B"/>
    <w:rsid w:val="009B1D48"/>
    <w:rsid w:val="009B352C"/>
    <w:rsid w:val="009B41A0"/>
    <w:rsid w:val="009B43EF"/>
    <w:rsid w:val="009B5F9B"/>
    <w:rsid w:val="009B6A19"/>
    <w:rsid w:val="009B73F8"/>
    <w:rsid w:val="009B7732"/>
    <w:rsid w:val="009C02FB"/>
    <w:rsid w:val="009C0E4D"/>
    <w:rsid w:val="009C0F50"/>
    <w:rsid w:val="009C2BD4"/>
    <w:rsid w:val="009C457B"/>
    <w:rsid w:val="009D02E9"/>
    <w:rsid w:val="009D0809"/>
    <w:rsid w:val="009D11CD"/>
    <w:rsid w:val="009D1491"/>
    <w:rsid w:val="009D2114"/>
    <w:rsid w:val="009D22DC"/>
    <w:rsid w:val="009D37EE"/>
    <w:rsid w:val="009D3A4A"/>
    <w:rsid w:val="009D4538"/>
    <w:rsid w:val="009D4D45"/>
    <w:rsid w:val="009D56D4"/>
    <w:rsid w:val="009D7471"/>
    <w:rsid w:val="009D7FAC"/>
    <w:rsid w:val="009E0BA3"/>
    <w:rsid w:val="009E1944"/>
    <w:rsid w:val="009E29CF"/>
    <w:rsid w:val="009E3312"/>
    <w:rsid w:val="009E405B"/>
    <w:rsid w:val="009E47DE"/>
    <w:rsid w:val="009E5704"/>
    <w:rsid w:val="009E5F5A"/>
    <w:rsid w:val="009E623F"/>
    <w:rsid w:val="009E6792"/>
    <w:rsid w:val="009E7B00"/>
    <w:rsid w:val="009F02D9"/>
    <w:rsid w:val="009F10CD"/>
    <w:rsid w:val="009F348D"/>
    <w:rsid w:val="009F42C4"/>
    <w:rsid w:val="009F4355"/>
    <w:rsid w:val="009F4A28"/>
    <w:rsid w:val="009F5065"/>
    <w:rsid w:val="009F54E5"/>
    <w:rsid w:val="009F7DFB"/>
    <w:rsid w:val="00A001D5"/>
    <w:rsid w:val="00A00265"/>
    <w:rsid w:val="00A01816"/>
    <w:rsid w:val="00A03461"/>
    <w:rsid w:val="00A034A9"/>
    <w:rsid w:val="00A038B0"/>
    <w:rsid w:val="00A04B55"/>
    <w:rsid w:val="00A05F4D"/>
    <w:rsid w:val="00A1002F"/>
    <w:rsid w:val="00A102CF"/>
    <w:rsid w:val="00A10823"/>
    <w:rsid w:val="00A10A46"/>
    <w:rsid w:val="00A11766"/>
    <w:rsid w:val="00A12C94"/>
    <w:rsid w:val="00A12ECD"/>
    <w:rsid w:val="00A14C77"/>
    <w:rsid w:val="00A14D04"/>
    <w:rsid w:val="00A15140"/>
    <w:rsid w:val="00A15854"/>
    <w:rsid w:val="00A1585C"/>
    <w:rsid w:val="00A212E3"/>
    <w:rsid w:val="00A226E4"/>
    <w:rsid w:val="00A228FE"/>
    <w:rsid w:val="00A234A6"/>
    <w:rsid w:val="00A23B96"/>
    <w:rsid w:val="00A24248"/>
    <w:rsid w:val="00A25739"/>
    <w:rsid w:val="00A25A8E"/>
    <w:rsid w:val="00A26DEC"/>
    <w:rsid w:val="00A278FC"/>
    <w:rsid w:val="00A27D7F"/>
    <w:rsid w:val="00A30418"/>
    <w:rsid w:val="00A32338"/>
    <w:rsid w:val="00A336A9"/>
    <w:rsid w:val="00A34DC3"/>
    <w:rsid w:val="00A34E90"/>
    <w:rsid w:val="00A360A6"/>
    <w:rsid w:val="00A36418"/>
    <w:rsid w:val="00A36BA3"/>
    <w:rsid w:val="00A422B2"/>
    <w:rsid w:val="00A43F26"/>
    <w:rsid w:val="00A461EE"/>
    <w:rsid w:val="00A463AC"/>
    <w:rsid w:val="00A4767C"/>
    <w:rsid w:val="00A47E2C"/>
    <w:rsid w:val="00A505E5"/>
    <w:rsid w:val="00A5079A"/>
    <w:rsid w:val="00A507D6"/>
    <w:rsid w:val="00A50C27"/>
    <w:rsid w:val="00A51578"/>
    <w:rsid w:val="00A51E66"/>
    <w:rsid w:val="00A52872"/>
    <w:rsid w:val="00A538B8"/>
    <w:rsid w:val="00A53BAC"/>
    <w:rsid w:val="00A546D8"/>
    <w:rsid w:val="00A5551F"/>
    <w:rsid w:val="00A558F0"/>
    <w:rsid w:val="00A56D87"/>
    <w:rsid w:val="00A572D1"/>
    <w:rsid w:val="00A6020B"/>
    <w:rsid w:val="00A60601"/>
    <w:rsid w:val="00A62260"/>
    <w:rsid w:val="00A6326C"/>
    <w:rsid w:val="00A63A34"/>
    <w:rsid w:val="00A65FAF"/>
    <w:rsid w:val="00A66679"/>
    <w:rsid w:val="00A67B77"/>
    <w:rsid w:val="00A67E2C"/>
    <w:rsid w:val="00A7122E"/>
    <w:rsid w:val="00A71569"/>
    <w:rsid w:val="00A7280C"/>
    <w:rsid w:val="00A741DC"/>
    <w:rsid w:val="00A75113"/>
    <w:rsid w:val="00A75533"/>
    <w:rsid w:val="00A75BAA"/>
    <w:rsid w:val="00A80012"/>
    <w:rsid w:val="00A81A4C"/>
    <w:rsid w:val="00A82B20"/>
    <w:rsid w:val="00A83437"/>
    <w:rsid w:val="00A8419B"/>
    <w:rsid w:val="00A84571"/>
    <w:rsid w:val="00A8473C"/>
    <w:rsid w:val="00A84837"/>
    <w:rsid w:val="00A8525A"/>
    <w:rsid w:val="00A85550"/>
    <w:rsid w:val="00A85E3F"/>
    <w:rsid w:val="00A86C85"/>
    <w:rsid w:val="00A86E83"/>
    <w:rsid w:val="00A86FE3"/>
    <w:rsid w:val="00A875A5"/>
    <w:rsid w:val="00A87FD9"/>
    <w:rsid w:val="00A90372"/>
    <w:rsid w:val="00A91D15"/>
    <w:rsid w:val="00A91ED2"/>
    <w:rsid w:val="00A92194"/>
    <w:rsid w:val="00A92F0D"/>
    <w:rsid w:val="00A93046"/>
    <w:rsid w:val="00A948F9"/>
    <w:rsid w:val="00A96713"/>
    <w:rsid w:val="00A96B90"/>
    <w:rsid w:val="00AA0104"/>
    <w:rsid w:val="00AA0C33"/>
    <w:rsid w:val="00AA0E76"/>
    <w:rsid w:val="00AA1E18"/>
    <w:rsid w:val="00AA239E"/>
    <w:rsid w:val="00AA327A"/>
    <w:rsid w:val="00AA4C4E"/>
    <w:rsid w:val="00AA5B77"/>
    <w:rsid w:val="00AA5C2F"/>
    <w:rsid w:val="00AA5CBA"/>
    <w:rsid w:val="00AA6544"/>
    <w:rsid w:val="00AA679C"/>
    <w:rsid w:val="00AA73C3"/>
    <w:rsid w:val="00AA7A28"/>
    <w:rsid w:val="00AA7EB9"/>
    <w:rsid w:val="00AB069E"/>
    <w:rsid w:val="00AB186C"/>
    <w:rsid w:val="00AB1932"/>
    <w:rsid w:val="00AB2C06"/>
    <w:rsid w:val="00AB3FD9"/>
    <w:rsid w:val="00AB51AA"/>
    <w:rsid w:val="00AB60A3"/>
    <w:rsid w:val="00AC1E8A"/>
    <w:rsid w:val="00AC201C"/>
    <w:rsid w:val="00AC2241"/>
    <w:rsid w:val="00AC3759"/>
    <w:rsid w:val="00AC3D90"/>
    <w:rsid w:val="00AC3E48"/>
    <w:rsid w:val="00AC41D8"/>
    <w:rsid w:val="00AC54AC"/>
    <w:rsid w:val="00AC695B"/>
    <w:rsid w:val="00AC750C"/>
    <w:rsid w:val="00AC7F54"/>
    <w:rsid w:val="00AD0781"/>
    <w:rsid w:val="00AD16DC"/>
    <w:rsid w:val="00AD1886"/>
    <w:rsid w:val="00AD1933"/>
    <w:rsid w:val="00AD25B5"/>
    <w:rsid w:val="00AD3453"/>
    <w:rsid w:val="00AD3CB9"/>
    <w:rsid w:val="00AD6066"/>
    <w:rsid w:val="00AD6AD2"/>
    <w:rsid w:val="00AD6ED7"/>
    <w:rsid w:val="00AD6FC8"/>
    <w:rsid w:val="00AE1041"/>
    <w:rsid w:val="00AE23B9"/>
    <w:rsid w:val="00AE2C24"/>
    <w:rsid w:val="00AE3C9C"/>
    <w:rsid w:val="00AE6FB9"/>
    <w:rsid w:val="00AE73F0"/>
    <w:rsid w:val="00AE77B6"/>
    <w:rsid w:val="00AF2F78"/>
    <w:rsid w:val="00AF51EB"/>
    <w:rsid w:val="00AF5BBC"/>
    <w:rsid w:val="00AF62E4"/>
    <w:rsid w:val="00AF639C"/>
    <w:rsid w:val="00AF7AF5"/>
    <w:rsid w:val="00B00BE2"/>
    <w:rsid w:val="00B0282C"/>
    <w:rsid w:val="00B02F89"/>
    <w:rsid w:val="00B03636"/>
    <w:rsid w:val="00B0363F"/>
    <w:rsid w:val="00B03889"/>
    <w:rsid w:val="00B041AD"/>
    <w:rsid w:val="00B04AB5"/>
    <w:rsid w:val="00B05E6C"/>
    <w:rsid w:val="00B11525"/>
    <w:rsid w:val="00B11DFC"/>
    <w:rsid w:val="00B120B5"/>
    <w:rsid w:val="00B12172"/>
    <w:rsid w:val="00B12F68"/>
    <w:rsid w:val="00B14ABC"/>
    <w:rsid w:val="00B1601E"/>
    <w:rsid w:val="00B163CF"/>
    <w:rsid w:val="00B16664"/>
    <w:rsid w:val="00B21FDD"/>
    <w:rsid w:val="00B2296A"/>
    <w:rsid w:val="00B22E2D"/>
    <w:rsid w:val="00B22F28"/>
    <w:rsid w:val="00B2342E"/>
    <w:rsid w:val="00B23EE3"/>
    <w:rsid w:val="00B261FA"/>
    <w:rsid w:val="00B27640"/>
    <w:rsid w:val="00B30D57"/>
    <w:rsid w:val="00B31C88"/>
    <w:rsid w:val="00B32136"/>
    <w:rsid w:val="00B32193"/>
    <w:rsid w:val="00B32EED"/>
    <w:rsid w:val="00B33783"/>
    <w:rsid w:val="00B354D7"/>
    <w:rsid w:val="00B3612B"/>
    <w:rsid w:val="00B37242"/>
    <w:rsid w:val="00B4174B"/>
    <w:rsid w:val="00B4381F"/>
    <w:rsid w:val="00B43A34"/>
    <w:rsid w:val="00B43E38"/>
    <w:rsid w:val="00B4528D"/>
    <w:rsid w:val="00B4563A"/>
    <w:rsid w:val="00B45AFB"/>
    <w:rsid w:val="00B50EB3"/>
    <w:rsid w:val="00B512A4"/>
    <w:rsid w:val="00B51A6B"/>
    <w:rsid w:val="00B51D3A"/>
    <w:rsid w:val="00B51E2E"/>
    <w:rsid w:val="00B51FE8"/>
    <w:rsid w:val="00B53A98"/>
    <w:rsid w:val="00B53CAF"/>
    <w:rsid w:val="00B547CF"/>
    <w:rsid w:val="00B54944"/>
    <w:rsid w:val="00B55515"/>
    <w:rsid w:val="00B57A10"/>
    <w:rsid w:val="00B57F7B"/>
    <w:rsid w:val="00B60F14"/>
    <w:rsid w:val="00B614AB"/>
    <w:rsid w:val="00B61BA1"/>
    <w:rsid w:val="00B62C44"/>
    <w:rsid w:val="00B64AD9"/>
    <w:rsid w:val="00B66EF3"/>
    <w:rsid w:val="00B72306"/>
    <w:rsid w:val="00B723BF"/>
    <w:rsid w:val="00B739A1"/>
    <w:rsid w:val="00B74F6B"/>
    <w:rsid w:val="00B75244"/>
    <w:rsid w:val="00B760C2"/>
    <w:rsid w:val="00B766FF"/>
    <w:rsid w:val="00B76A1D"/>
    <w:rsid w:val="00B76A95"/>
    <w:rsid w:val="00B778B7"/>
    <w:rsid w:val="00B800D9"/>
    <w:rsid w:val="00B81A8D"/>
    <w:rsid w:val="00B83383"/>
    <w:rsid w:val="00B83C64"/>
    <w:rsid w:val="00B84CBC"/>
    <w:rsid w:val="00B85ADE"/>
    <w:rsid w:val="00B85C3B"/>
    <w:rsid w:val="00B861AA"/>
    <w:rsid w:val="00B875E5"/>
    <w:rsid w:val="00B907A4"/>
    <w:rsid w:val="00B916B0"/>
    <w:rsid w:val="00B928A2"/>
    <w:rsid w:val="00B92915"/>
    <w:rsid w:val="00B93455"/>
    <w:rsid w:val="00B93706"/>
    <w:rsid w:val="00B94ACD"/>
    <w:rsid w:val="00B94C3E"/>
    <w:rsid w:val="00B9502A"/>
    <w:rsid w:val="00B95418"/>
    <w:rsid w:val="00B9556C"/>
    <w:rsid w:val="00B97CBA"/>
    <w:rsid w:val="00B97FD6"/>
    <w:rsid w:val="00BA0146"/>
    <w:rsid w:val="00BA1977"/>
    <w:rsid w:val="00BA288C"/>
    <w:rsid w:val="00BA3951"/>
    <w:rsid w:val="00BA44F8"/>
    <w:rsid w:val="00BA452B"/>
    <w:rsid w:val="00BA631D"/>
    <w:rsid w:val="00BA6665"/>
    <w:rsid w:val="00BA6A28"/>
    <w:rsid w:val="00BA73AA"/>
    <w:rsid w:val="00BA73B2"/>
    <w:rsid w:val="00BB0005"/>
    <w:rsid w:val="00BB0556"/>
    <w:rsid w:val="00BB1736"/>
    <w:rsid w:val="00BB1844"/>
    <w:rsid w:val="00BB3682"/>
    <w:rsid w:val="00BB5EA8"/>
    <w:rsid w:val="00BB5F0B"/>
    <w:rsid w:val="00BB731E"/>
    <w:rsid w:val="00BB79A6"/>
    <w:rsid w:val="00BC0431"/>
    <w:rsid w:val="00BC2ED8"/>
    <w:rsid w:val="00BC2F9A"/>
    <w:rsid w:val="00BC2FB9"/>
    <w:rsid w:val="00BC3186"/>
    <w:rsid w:val="00BC336F"/>
    <w:rsid w:val="00BC3751"/>
    <w:rsid w:val="00BC3D9A"/>
    <w:rsid w:val="00BC4080"/>
    <w:rsid w:val="00BC49C3"/>
    <w:rsid w:val="00BC56DE"/>
    <w:rsid w:val="00BC6738"/>
    <w:rsid w:val="00BC7DA0"/>
    <w:rsid w:val="00BD18FC"/>
    <w:rsid w:val="00BD1BDD"/>
    <w:rsid w:val="00BD2437"/>
    <w:rsid w:val="00BD2908"/>
    <w:rsid w:val="00BD3C5A"/>
    <w:rsid w:val="00BD40D1"/>
    <w:rsid w:val="00BD4673"/>
    <w:rsid w:val="00BD46D9"/>
    <w:rsid w:val="00BD4AE2"/>
    <w:rsid w:val="00BD5239"/>
    <w:rsid w:val="00BD575C"/>
    <w:rsid w:val="00BD6B1A"/>
    <w:rsid w:val="00BD7BBD"/>
    <w:rsid w:val="00BE1621"/>
    <w:rsid w:val="00BE3C0F"/>
    <w:rsid w:val="00BE3DFE"/>
    <w:rsid w:val="00BE4207"/>
    <w:rsid w:val="00BE6BB6"/>
    <w:rsid w:val="00BE6EC1"/>
    <w:rsid w:val="00BE77B0"/>
    <w:rsid w:val="00BF12D2"/>
    <w:rsid w:val="00BF19BD"/>
    <w:rsid w:val="00BF3244"/>
    <w:rsid w:val="00BF58B7"/>
    <w:rsid w:val="00BF708C"/>
    <w:rsid w:val="00C022EE"/>
    <w:rsid w:val="00C025F4"/>
    <w:rsid w:val="00C027F2"/>
    <w:rsid w:val="00C03955"/>
    <w:rsid w:val="00C06484"/>
    <w:rsid w:val="00C072B1"/>
    <w:rsid w:val="00C0766B"/>
    <w:rsid w:val="00C101D5"/>
    <w:rsid w:val="00C1072F"/>
    <w:rsid w:val="00C10F03"/>
    <w:rsid w:val="00C12756"/>
    <w:rsid w:val="00C12DF0"/>
    <w:rsid w:val="00C158EA"/>
    <w:rsid w:val="00C15904"/>
    <w:rsid w:val="00C17E7A"/>
    <w:rsid w:val="00C2046E"/>
    <w:rsid w:val="00C204B8"/>
    <w:rsid w:val="00C20D29"/>
    <w:rsid w:val="00C216A8"/>
    <w:rsid w:val="00C22E95"/>
    <w:rsid w:val="00C240BC"/>
    <w:rsid w:val="00C24852"/>
    <w:rsid w:val="00C248A8"/>
    <w:rsid w:val="00C2571C"/>
    <w:rsid w:val="00C271BA"/>
    <w:rsid w:val="00C30781"/>
    <w:rsid w:val="00C32483"/>
    <w:rsid w:val="00C325B2"/>
    <w:rsid w:val="00C329E1"/>
    <w:rsid w:val="00C3446F"/>
    <w:rsid w:val="00C34734"/>
    <w:rsid w:val="00C36563"/>
    <w:rsid w:val="00C3787C"/>
    <w:rsid w:val="00C405A4"/>
    <w:rsid w:val="00C40ABD"/>
    <w:rsid w:val="00C40E15"/>
    <w:rsid w:val="00C41725"/>
    <w:rsid w:val="00C417B9"/>
    <w:rsid w:val="00C44398"/>
    <w:rsid w:val="00C44ED9"/>
    <w:rsid w:val="00C454BE"/>
    <w:rsid w:val="00C46DE2"/>
    <w:rsid w:val="00C4713F"/>
    <w:rsid w:val="00C47628"/>
    <w:rsid w:val="00C50C87"/>
    <w:rsid w:val="00C50D18"/>
    <w:rsid w:val="00C50FD9"/>
    <w:rsid w:val="00C51837"/>
    <w:rsid w:val="00C522B9"/>
    <w:rsid w:val="00C527DD"/>
    <w:rsid w:val="00C5293B"/>
    <w:rsid w:val="00C52A44"/>
    <w:rsid w:val="00C53640"/>
    <w:rsid w:val="00C54A28"/>
    <w:rsid w:val="00C55306"/>
    <w:rsid w:val="00C5568F"/>
    <w:rsid w:val="00C56485"/>
    <w:rsid w:val="00C60831"/>
    <w:rsid w:val="00C6111A"/>
    <w:rsid w:val="00C63454"/>
    <w:rsid w:val="00C64CE2"/>
    <w:rsid w:val="00C668D2"/>
    <w:rsid w:val="00C70E12"/>
    <w:rsid w:val="00C7145A"/>
    <w:rsid w:val="00C72282"/>
    <w:rsid w:val="00C7337F"/>
    <w:rsid w:val="00C75E61"/>
    <w:rsid w:val="00C76ABA"/>
    <w:rsid w:val="00C77135"/>
    <w:rsid w:val="00C80E73"/>
    <w:rsid w:val="00C81159"/>
    <w:rsid w:val="00C818B1"/>
    <w:rsid w:val="00C81DA6"/>
    <w:rsid w:val="00C8227F"/>
    <w:rsid w:val="00C829A4"/>
    <w:rsid w:val="00C82C21"/>
    <w:rsid w:val="00C83A8D"/>
    <w:rsid w:val="00C84DEF"/>
    <w:rsid w:val="00C86D55"/>
    <w:rsid w:val="00C879B6"/>
    <w:rsid w:val="00C90DA5"/>
    <w:rsid w:val="00C915EF"/>
    <w:rsid w:val="00C91D60"/>
    <w:rsid w:val="00C94150"/>
    <w:rsid w:val="00C94F28"/>
    <w:rsid w:val="00C95375"/>
    <w:rsid w:val="00C954FD"/>
    <w:rsid w:val="00C96BB5"/>
    <w:rsid w:val="00C96D10"/>
    <w:rsid w:val="00C9734A"/>
    <w:rsid w:val="00C975CE"/>
    <w:rsid w:val="00C977BC"/>
    <w:rsid w:val="00C97BA3"/>
    <w:rsid w:val="00CA0F81"/>
    <w:rsid w:val="00CA25C4"/>
    <w:rsid w:val="00CA2ACD"/>
    <w:rsid w:val="00CA31D7"/>
    <w:rsid w:val="00CA3A1D"/>
    <w:rsid w:val="00CA45C4"/>
    <w:rsid w:val="00CA5E6E"/>
    <w:rsid w:val="00CA7C60"/>
    <w:rsid w:val="00CB19E7"/>
    <w:rsid w:val="00CB24F8"/>
    <w:rsid w:val="00CB2CE9"/>
    <w:rsid w:val="00CB2FA1"/>
    <w:rsid w:val="00CB454C"/>
    <w:rsid w:val="00CB5504"/>
    <w:rsid w:val="00CB611A"/>
    <w:rsid w:val="00CB63C6"/>
    <w:rsid w:val="00CB7E2A"/>
    <w:rsid w:val="00CC0757"/>
    <w:rsid w:val="00CC0BFD"/>
    <w:rsid w:val="00CC1981"/>
    <w:rsid w:val="00CC2318"/>
    <w:rsid w:val="00CC274C"/>
    <w:rsid w:val="00CC34D4"/>
    <w:rsid w:val="00CC36D5"/>
    <w:rsid w:val="00CC4B2F"/>
    <w:rsid w:val="00CC556F"/>
    <w:rsid w:val="00CC5FC5"/>
    <w:rsid w:val="00CC655A"/>
    <w:rsid w:val="00CC7AFF"/>
    <w:rsid w:val="00CD0711"/>
    <w:rsid w:val="00CD080D"/>
    <w:rsid w:val="00CD34AA"/>
    <w:rsid w:val="00CD4BAF"/>
    <w:rsid w:val="00CD4CA8"/>
    <w:rsid w:val="00CD5DF5"/>
    <w:rsid w:val="00CD6BAB"/>
    <w:rsid w:val="00CD6CAF"/>
    <w:rsid w:val="00CD70FF"/>
    <w:rsid w:val="00CD7187"/>
    <w:rsid w:val="00CD78E5"/>
    <w:rsid w:val="00CE22BE"/>
    <w:rsid w:val="00CE2369"/>
    <w:rsid w:val="00CE2DB4"/>
    <w:rsid w:val="00CE47FD"/>
    <w:rsid w:val="00CE59F6"/>
    <w:rsid w:val="00CE602F"/>
    <w:rsid w:val="00CF257C"/>
    <w:rsid w:val="00CF4B1B"/>
    <w:rsid w:val="00CF584E"/>
    <w:rsid w:val="00D0143B"/>
    <w:rsid w:val="00D01461"/>
    <w:rsid w:val="00D04EB4"/>
    <w:rsid w:val="00D056E6"/>
    <w:rsid w:val="00D05BA0"/>
    <w:rsid w:val="00D06457"/>
    <w:rsid w:val="00D07087"/>
    <w:rsid w:val="00D073F2"/>
    <w:rsid w:val="00D10A98"/>
    <w:rsid w:val="00D11919"/>
    <w:rsid w:val="00D13B25"/>
    <w:rsid w:val="00D145B8"/>
    <w:rsid w:val="00D146BE"/>
    <w:rsid w:val="00D14AC0"/>
    <w:rsid w:val="00D1668B"/>
    <w:rsid w:val="00D172C7"/>
    <w:rsid w:val="00D178E8"/>
    <w:rsid w:val="00D2062D"/>
    <w:rsid w:val="00D20D83"/>
    <w:rsid w:val="00D214F0"/>
    <w:rsid w:val="00D21A2D"/>
    <w:rsid w:val="00D21B97"/>
    <w:rsid w:val="00D221B1"/>
    <w:rsid w:val="00D22462"/>
    <w:rsid w:val="00D245FF"/>
    <w:rsid w:val="00D24EB0"/>
    <w:rsid w:val="00D2520F"/>
    <w:rsid w:val="00D25A07"/>
    <w:rsid w:val="00D26B48"/>
    <w:rsid w:val="00D27F2B"/>
    <w:rsid w:val="00D31A5C"/>
    <w:rsid w:val="00D320B0"/>
    <w:rsid w:val="00D3221A"/>
    <w:rsid w:val="00D331A4"/>
    <w:rsid w:val="00D35D7E"/>
    <w:rsid w:val="00D35FDE"/>
    <w:rsid w:val="00D4083A"/>
    <w:rsid w:val="00D4284B"/>
    <w:rsid w:val="00D43602"/>
    <w:rsid w:val="00D43906"/>
    <w:rsid w:val="00D44BFA"/>
    <w:rsid w:val="00D44DC9"/>
    <w:rsid w:val="00D45181"/>
    <w:rsid w:val="00D4598F"/>
    <w:rsid w:val="00D45FCA"/>
    <w:rsid w:val="00D460E6"/>
    <w:rsid w:val="00D50FF7"/>
    <w:rsid w:val="00D5131D"/>
    <w:rsid w:val="00D52AEF"/>
    <w:rsid w:val="00D5354A"/>
    <w:rsid w:val="00D542B5"/>
    <w:rsid w:val="00D54CA0"/>
    <w:rsid w:val="00D55454"/>
    <w:rsid w:val="00D55DC5"/>
    <w:rsid w:val="00D5635F"/>
    <w:rsid w:val="00D566EF"/>
    <w:rsid w:val="00D57BEC"/>
    <w:rsid w:val="00D57D12"/>
    <w:rsid w:val="00D600AA"/>
    <w:rsid w:val="00D6055F"/>
    <w:rsid w:val="00D60775"/>
    <w:rsid w:val="00D61577"/>
    <w:rsid w:val="00D62669"/>
    <w:rsid w:val="00D64090"/>
    <w:rsid w:val="00D64E89"/>
    <w:rsid w:val="00D65D50"/>
    <w:rsid w:val="00D66F71"/>
    <w:rsid w:val="00D6785A"/>
    <w:rsid w:val="00D67D97"/>
    <w:rsid w:val="00D71421"/>
    <w:rsid w:val="00D716E7"/>
    <w:rsid w:val="00D7198D"/>
    <w:rsid w:val="00D723CE"/>
    <w:rsid w:val="00D72931"/>
    <w:rsid w:val="00D7297A"/>
    <w:rsid w:val="00D73909"/>
    <w:rsid w:val="00D74063"/>
    <w:rsid w:val="00D747F9"/>
    <w:rsid w:val="00D74B31"/>
    <w:rsid w:val="00D74EA1"/>
    <w:rsid w:val="00D75CF7"/>
    <w:rsid w:val="00D76BF4"/>
    <w:rsid w:val="00D772A4"/>
    <w:rsid w:val="00D77405"/>
    <w:rsid w:val="00D7751E"/>
    <w:rsid w:val="00D77EDA"/>
    <w:rsid w:val="00D80B23"/>
    <w:rsid w:val="00D814E3"/>
    <w:rsid w:val="00D8188D"/>
    <w:rsid w:val="00D82CD5"/>
    <w:rsid w:val="00D84C9E"/>
    <w:rsid w:val="00D84CFC"/>
    <w:rsid w:val="00D85D24"/>
    <w:rsid w:val="00D87114"/>
    <w:rsid w:val="00D87427"/>
    <w:rsid w:val="00D900F3"/>
    <w:rsid w:val="00D90F9C"/>
    <w:rsid w:val="00D91036"/>
    <w:rsid w:val="00D914D7"/>
    <w:rsid w:val="00D918D4"/>
    <w:rsid w:val="00D9198A"/>
    <w:rsid w:val="00D93088"/>
    <w:rsid w:val="00D93C7C"/>
    <w:rsid w:val="00D94246"/>
    <w:rsid w:val="00D942A5"/>
    <w:rsid w:val="00D95286"/>
    <w:rsid w:val="00D958A4"/>
    <w:rsid w:val="00D95CFE"/>
    <w:rsid w:val="00D96D4D"/>
    <w:rsid w:val="00D97611"/>
    <w:rsid w:val="00D97AA6"/>
    <w:rsid w:val="00DA17AB"/>
    <w:rsid w:val="00DA1BBB"/>
    <w:rsid w:val="00DA2F73"/>
    <w:rsid w:val="00DA4D32"/>
    <w:rsid w:val="00DA5137"/>
    <w:rsid w:val="00DA56DB"/>
    <w:rsid w:val="00DA5AE5"/>
    <w:rsid w:val="00DA5EA4"/>
    <w:rsid w:val="00DA6678"/>
    <w:rsid w:val="00DA706A"/>
    <w:rsid w:val="00DA773A"/>
    <w:rsid w:val="00DB0096"/>
    <w:rsid w:val="00DB012C"/>
    <w:rsid w:val="00DB18A5"/>
    <w:rsid w:val="00DB3D78"/>
    <w:rsid w:val="00DB466C"/>
    <w:rsid w:val="00DB523D"/>
    <w:rsid w:val="00DB7799"/>
    <w:rsid w:val="00DC2474"/>
    <w:rsid w:val="00DC3548"/>
    <w:rsid w:val="00DC36BF"/>
    <w:rsid w:val="00DC44AF"/>
    <w:rsid w:val="00DC4589"/>
    <w:rsid w:val="00DC5C45"/>
    <w:rsid w:val="00DC69BC"/>
    <w:rsid w:val="00DD0605"/>
    <w:rsid w:val="00DD0E0B"/>
    <w:rsid w:val="00DD1BF3"/>
    <w:rsid w:val="00DD1CAE"/>
    <w:rsid w:val="00DD1D7E"/>
    <w:rsid w:val="00DD34D3"/>
    <w:rsid w:val="00DD3DD3"/>
    <w:rsid w:val="00DD4CD9"/>
    <w:rsid w:val="00DD6767"/>
    <w:rsid w:val="00DD7526"/>
    <w:rsid w:val="00DE0660"/>
    <w:rsid w:val="00DE1138"/>
    <w:rsid w:val="00DE1E8F"/>
    <w:rsid w:val="00DE2101"/>
    <w:rsid w:val="00DE2ED8"/>
    <w:rsid w:val="00DE4141"/>
    <w:rsid w:val="00DE46BB"/>
    <w:rsid w:val="00DE5128"/>
    <w:rsid w:val="00DE6B9E"/>
    <w:rsid w:val="00DF112E"/>
    <w:rsid w:val="00DF1906"/>
    <w:rsid w:val="00DF40AB"/>
    <w:rsid w:val="00DF48F1"/>
    <w:rsid w:val="00DF4D2A"/>
    <w:rsid w:val="00DF5597"/>
    <w:rsid w:val="00DF58FB"/>
    <w:rsid w:val="00DF7725"/>
    <w:rsid w:val="00E00C89"/>
    <w:rsid w:val="00E01926"/>
    <w:rsid w:val="00E02ADA"/>
    <w:rsid w:val="00E02B13"/>
    <w:rsid w:val="00E04156"/>
    <w:rsid w:val="00E07168"/>
    <w:rsid w:val="00E10EFD"/>
    <w:rsid w:val="00E11115"/>
    <w:rsid w:val="00E13645"/>
    <w:rsid w:val="00E1432D"/>
    <w:rsid w:val="00E150B8"/>
    <w:rsid w:val="00E156F1"/>
    <w:rsid w:val="00E15A96"/>
    <w:rsid w:val="00E171E0"/>
    <w:rsid w:val="00E21F95"/>
    <w:rsid w:val="00E229A8"/>
    <w:rsid w:val="00E23B8A"/>
    <w:rsid w:val="00E23EA4"/>
    <w:rsid w:val="00E25576"/>
    <w:rsid w:val="00E260C3"/>
    <w:rsid w:val="00E27257"/>
    <w:rsid w:val="00E27C69"/>
    <w:rsid w:val="00E27F8F"/>
    <w:rsid w:val="00E312FD"/>
    <w:rsid w:val="00E313AA"/>
    <w:rsid w:val="00E314A7"/>
    <w:rsid w:val="00E3259A"/>
    <w:rsid w:val="00E3310D"/>
    <w:rsid w:val="00E33D32"/>
    <w:rsid w:val="00E34055"/>
    <w:rsid w:val="00E34144"/>
    <w:rsid w:val="00E34210"/>
    <w:rsid w:val="00E342AA"/>
    <w:rsid w:val="00E34C90"/>
    <w:rsid w:val="00E4003D"/>
    <w:rsid w:val="00E4076C"/>
    <w:rsid w:val="00E407FE"/>
    <w:rsid w:val="00E40B30"/>
    <w:rsid w:val="00E41D9B"/>
    <w:rsid w:val="00E420DE"/>
    <w:rsid w:val="00E437B6"/>
    <w:rsid w:val="00E437EE"/>
    <w:rsid w:val="00E44A15"/>
    <w:rsid w:val="00E4520C"/>
    <w:rsid w:val="00E4521D"/>
    <w:rsid w:val="00E45AA5"/>
    <w:rsid w:val="00E466DF"/>
    <w:rsid w:val="00E47C49"/>
    <w:rsid w:val="00E531F1"/>
    <w:rsid w:val="00E53A2B"/>
    <w:rsid w:val="00E53F0D"/>
    <w:rsid w:val="00E54D15"/>
    <w:rsid w:val="00E55543"/>
    <w:rsid w:val="00E56768"/>
    <w:rsid w:val="00E56A58"/>
    <w:rsid w:val="00E56A77"/>
    <w:rsid w:val="00E56C6A"/>
    <w:rsid w:val="00E56CBA"/>
    <w:rsid w:val="00E56DB6"/>
    <w:rsid w:val="00E57546"/>
    <w:rsid w:val="00E60190"/>
    <w:rsid w:val="00E60D43"/>
    <w:rsid w:val="00E61088"/>
    <w:rsid w:val="00E63702"/>
    <w:rsid w:val="00E637CD"/>
    <w:rsid w:val="00E63DD4"/>
    <w:rsid w:val="00E644B2"/>
    <w:rsid w:val="00E671F8"/>
    <w:rsid w:val="00E72AAA"/>
    <w:rsid w:val="00E73AAF"/>
    <w:rsid w:val="00E7761C"/>
    <w:rsid w:val="00E77A41"/>
    <w:rsid w:val="00E77A7F"/>
    <w:rsid w:val="00E817AF"/>
    <w:rsid w:val="00E81C87"/>
    <w:rsid w:val="00E81FC9"/>
    <w:rsid w:val="00E8335B"/>
    <w:rsid w:val="00E83454"/>
    <w:rsid w:val="00E83DE9"/>
    <w:rsid w:val="00E84C24"/>
    <w:rsid w:val="00E84DEC"/>
    <w:rsid w:val="00E8565B"/>
    <w:rsid w:val="00E900A4"/>
    <w:rsid w:val="00E90343"/>
    <w:rsid w:val="00E90668"/>
    <w:rsid w:val="00E91CA1"/>
    <w:rsid w:val="00E933C2"/>
    <w:rsid w:val="00E93702"/>
    <w:rsid w:val="00E9406D"/>
    <w:rsid w:val="00E94BE4"/>
    <w:rsid w:val="00E94C19"/>
    <w:rsid w:val="00E9523A"/>
    <w:rsid w:val="00E95FE3"/>
    <w:rsid w:val="00E968C2"/>
    <w:rsid w:val="00E97053"/>
    <w:rsid w:val="00E97178"/>
    <w:rsid w:val="00E97873"/>
    <w:rsid w:val="00EA0DA4"/>
    <w:rsid w:val="00EA12BD"/>
    <w:rsid w:val="00EA407F"/>
    <w:rsid w:val="00EA49BA"/>
    <w:rsid w:val="00EA5079"/>
    <w:rsid w:val="00EA5123"/>
    <w:rsid w:val="00EA5486"/>
    <w:rsid w:val="00EA63A1"/>
    <w:rsid w:val="00EA7DBA"/>
    <w:rsid w:val="00EB17BC"/>
    <w:rsid w:val="00EB2095"/>
    <w:rsid w:val="00EB2925"/>
    <w:rsid w:val="00EB3145"/>
    <w:rsid w:val="00EB3EBC"/>
    <w:rsid w:val="00EB5277"/>
    <w:rsid w:val="00EB6DF9"/>
    <w:rsid w:val="00EB7B75"/>
    <w:rsid w:val="00EC0BF0"/>
    <w:rsid w:val="00EC3416"/>
    <w:rsid w:val="00EC3CE0"/>
    <w:rsid w:val="00EC44ED"/>
    <w:rsid w:val="00EC4810"/>
    <w:rsid w:val="00EC5BF7"/>
    <w:rsid w:val="00EC5C23"/>
    <w:rsid w:val="00EC5F10"/>
    <w:rsid w:val="00EC7861"/>
    <w:rsid w:val="00ED24F7"/>
    <w:rsid w:val="00ED2A4A"/>
    <w:rsid w:val="00ED2D40"/>
    <w:rsid w:val="00ED32DB"/>
    <w:rsid w:val="00ED4376"/>
    <w:rsid w:val="00ED447B"/>
    <w:rsid w:val="00ED4D2E"/>
    <w:rsid w:val="00ED4D88"/>
    <w:rsid w:val="00ED4ED6"/>
    <w:rsid w:val="00ED4FD9"/>
    <w:rsid w:val="00ED5E9D"/>
    <w:rsid w:val="00ED6321"/>
    <w:rsid w:val="00ED72D6"/>
    <w:rsid w:val="00ED777D"/>
    <w:rsid w:val="00EE1688"/>
    <w:rsid w:val="00EE200B"/>
    <w:rsid w:val="00EE26E3"/>
    <w:rsid w:val="00EE5D97"/>
    <w:rsid w:val="00EE66DE"/>
    <w:rsid w:val="00EE6717"/>
    <w:rsid w:val="00EE6EE2"/>
    <w:rsid w:val="00EE7EC7"/>
    <w:rsid w:val="00EE7F9A"/>
    <w:rsid w:val="00EF03D4"/>
    <w:rsid w:val="00EF0539"/>
    <w:rsid w:val="00EF0D3E"/>
    <w:rsid w:val="00EF0FE2"/>
    <w:rsid w:val="00EF17E5"/>
    <w:rsid w:val="00EF2A60"/>
    <w:rsid w:val="00EF3203"/>
    <w:rsid w:val="00EF3A5A"/>
    <w:rsid w:val="00F02BE7"/>
    <w:rsid w:val="00F035DF"/>
    <w:rsid w:val="00F04DDC"/>
    <w:rsid w:val="00F04E08"/>
    <w:rsid w:val="00F056E3"/>
    <w:rsid w:val="00F0604C"/>
    <w:rsid w:val="00F06F6F"/>
    <w:rsid w:val="00F10081"/>
    <w:rsid w:val="00F12260"/>
    <w:rsid w:val="00F128CD"/>
    <w:rsid w:val="00F128D5"/>
    <w:rsid w:val="00F14945"/>
    <w:rsid w:val="00F14E07"/>
    <w:rsid w:val="00F15135"/>
    <w:rsid w:val="00F15AB5"/>
    <w:rsid w:val="00F15CCF"/>
    <w:rsid w:val="00F1648C"/>
    <w:rsid w:val="00F177C6"/>
    <w:rsid w:val="00F17F27"/>
    <w:rsid w:val="00F21498"/>
    <w:rsid w:val="00F21BB1"/>
    <w:rsid w:val="00F22CF3"/>
    <w:rsid w:val="00F22EB5"/>
    <w:rsid w:val="00F25119"/>
    <w:rsid w:val="00F259B1"/>
    <w:rsid w:val="00F269A5"/>
    <w:rsid w:val="00F26B61"/>
    <w:rsid w:val="00F26C7D"/>
    <w:rsid w:val="00F27479"/>
    <w:rsid w:val="00F27BF9"/>
    <w:rsid w:val="00F27C6B"/>
    <w:rsid w:val="00F27C8B"/>
    <w:rsid w:val="00F31165"/>
    <w:rsid w:val="00F31618"/>
    <w:rsid w:val="00F32476"/>
    <w:rsid w:val="00F33A7D"/>
    <w:rsid w:val="00F357ED"/>
    <w:rsid w:val="00F358BF"/>
    <w:rsid w:val="00F36EDA"/>
    <w:rsid w:val="00F4214B"/>
    <w:rsid w:val="00F42DFC"/>
    <w:rsid w:val="00F454B8"/>
    <w:rsid w:val="00F4567C"/>
    <w:rsid w:val="00F50A52"/>
    <w:rsid w:val="00F50B1B"/>
    <w:rsid w:val="00F50BEB"/>
    <w:rsid w:val="00F511D3"/>
    <w:rsid w:val="00F51CBF"/>
    <w:rsid w:val="00F51E55"/>
    <w:rsid w:val="00F53228"/>
    <w:rsid w:val="00F53D25"/>
    <w:rsid w:val="00F56359"/>
    <w:rsid w:val="00F56F94"/>
    <w:rsid w:val="00F601FF"/>
    <w:rsid w:val="00F60291"/>
    <w:rsid w:val="00F61BC4"/>
    <w:rsid w:val="00F6407B"/>
    <w:rsid w:val="00F640C1"/>
    <w:rsid w:val="00F65D30"/>
    <w:rsid w:val="00F66C10"/>
    <w:rsid w:val="00F701D1"/>
    <w:rsid w:val="00F70330"/>
    <w:rsid w:val="00F70E86"/>
    <w:rsid w:val="00F734B6"/>
    <w:rsid w:val="00F764CE"/>
    <w:rsid w:val="00F76521"/>
    <w:rsid w:val="00F76949"/>
    <w:rsid w:val="00F801C1"/>
    <w:rsid w:val="00F814E9"/>
    <w:rsid w:val="00F817D5"/>
    <w:rsid w:val="00F82357"/>
    <w:rsid w:val="00F832F8"/>
    <w:rsid w:val="00F83A18"/>
    <w:rsid w:val="00F84C90"/>
    <w:rsid w:val="00F84D2A"/>
    <w:rsid w:val="00F84E9E"/>
    <w:rsid w:val="00F85057"/>
    <w:rsid w:val="00F85527"/>
    <w:rsid w:val="00F858F9"/>
    <w:rsid w:val="00F86B12"/>
    <w:rsid w:val="00F87157"/>
    <w:rsid w:val="00F90BFF"/>
    <w:rsid w:val="00F90FE6"/>
    <w:rsid w:val="00F91381"/>
    <w:rsid w:val="00F92391"/>
    <w:rsid w:val="00F92822"/>
    <w:rsid w:val="00F92E12"/>
    <w:rsid w:val="00F941EE"/>
    <w:rsid w:val="00F9481A"/>
    <w:rsid w:val="00F96C4A"/>
    <w:rsid w:val="00F975D3"/>
    <w:rsid w:val="00FA091B"/>
    <w:rsid w:val="00FA161C"/>
    <w:rsid w:val="00FA4261"/>
    <w:rsid w:val="00FA5DBF"/>
    <w:rsid w:val="00FA6D2B"/>
    <w:rsid w:val="00FA723F"/>
    <w:rsid w:val="00FA75A9"/>
    <w:rsid w:val="00FA773C"/>
    <w:rsid w:val="00FA79A5"/>
    <w:rsid w:val="00FA7C51"/>
    <w:rsid w:val="00FA7CEB"/>
    <w:rsid w:val="00FB45FD"/>
    <w:rsid w:val="00FB52AE"/>
    <w:rsid w:val="00FB5BB3"/>
    <w:rsid w:val="00FB7FAE"/>
    <w:rsid w:val="00FC034F"/>
    <w:rsid w:val="00FC07D5"/>
    <w:rsid w:val="00FC43DA"/>
    <w:rsid w:val="00FC4783"/>
    <w:rsid w:val="00FC5198"/>
    <w:rsid w:val="00FC5199"/>
    <w:rsid w:val="00FC702F"/>
    <w:rsid w:val="00FD1275"/>
    <w:rsid w:val="00FD1F01"/>
    <w:rsid w:val="00FD2ADA"/>
    <w:rsid w:val="00FD357E"/>
    <w:rsid w:val="00FD4152"/>
    <w:rsid w:val="00FD451C"/>
    <w:rsid w:val="00FD7154"/>
    <w:rsid w:val="00FD7F9B"/>
    <w:rsid w:val="00FE0522"/>
    <w:rsid w:val="00FE0533"/>
    <w:rsid w:val="00FE2522"/>
    <w:rsid w:val="00FE2866"/>
    <w:rsid w:val="00FE311B"/>
    <w:rsid w:val="00FE43F2"/>
    <w:rsid w:val="00FE55F3"/>
    <w:rsid w:val="00FE5625"/>
    <w:rsid w:val="00FE7515"/>
    <w:rsid w:val="00FE7A09"/>
    <w:rsid w:val="00FE7CD8"/>
    <w:rsid w:val="00FF22CB"/>
    <w:rsid w:val="00FF2360"/>
    <w:rsid w:val="00FF2451"/>
    <w:rsid w:val="00FF25C9"/>
    <w:rsid w:val="00FF495C"/>
    <w:rsid w:val="00FF4987"/>
    <w:rsid w:val="00FF5174"/>
    <w:rsid w:val="00FF52E3"/>
    <w:rsid w:val="00FF5373"/>
    <w:rsid w:val="00FF66F1"/>
    <w:rsid w:val="00FF6AF9"/>
    <w:rsid w:val="00FF6D38"/>
    <w:rsid w:val="00FF6DD6"/>
    <w:rsid w:val="00FF74DC"/>
    <w:rsid w:val="00FF77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601D7E2"/>
  <w15:docId w15:val="{4FA0FE04-906A-4816-9E98-D2903AB1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0E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0EE"/>
    <w:pPr>
      <w:tabs>
        <w:tab w:val="center" w:pos="4153"/>
        <w:tab w:val="right" w:pos="8306"/>
      </w:tabs>
    </w:pPr>
  </w:style>
  <w:style w:type="character" w:customStyle="1" w:styleId="FooterChar">
    <w:name w:val="Footer Char"/>
    <w:basedOn w:val="DefaultParagraphFont"/>
    <w:link w:val="Footer"/>
    <w:rsid w:val="003270EE"/>
    <w:rPr>
      <w:rFonts w:ascii="Times New Roman" w:eastAsia="Times New Roman" w:hAnsi="Times New Roman" w:cs="Times New Roman"/>
      <w:sz w:val="24"/>
      <w:szCs w:val="24"/>
      <w:lang w:eastAsia="lv-LV"/>
    </w:rPr>
  </w:style>
  <w:style w:type="character" w:styleId="PageNumber">
    <w:name w:val="page number"/>
    <w:basedOn w:val="DefaultParagraphFont"/>
    <w:rsid w:val="003270EE"/>
  </w:style>
  <w:style w:type="paragraph" w:styleId="Header">
    <w:name w:val="header"/>
    <w:basedOn w:val="Normal"/>
    <w:link w:val="HeaderChar"/>
    <w:rsid w:val="003270EE"/>
    <w:pPr>
      <w:tabs>
        <w:tab w:val="center" w:pos="4153"/>
        <w:tab w:val="right" w:pos="8306"/>
      </w:tabs>
    </w:pPr>
  </w:style>
  <w:style w:type="character" w:customStyle="1" w:styleId="HeaderChar">
    <w:name w:val="Header Char"/>
    <w:basedOn w:val="DefaultParagraphFont"/>
    <w:link w:val="Header"/>
    <w:rsid w:val="003270EE"/>
    <w:rPr>
      <w:rFonts w:ascii="Times New Roman" w:eastAsia="Times New Roman" w:hAnsi="Times New Roman" w:cs="Times New Roman"/>
      <w:sz w:val="24"/>
      <w:szCs w:val="24"/>
      <w:lang w:eastAsia="lv-LV"/>
    </w:rPr>
  </w:style>
  <w:style w:type="table" w:styleId="TableGrid">
    <w:name w:val="Table Grid"/>
    <w:basedOn w:val="TableNormal"/>
    <w:rsid w:val="009E40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797C5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97C5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97C5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97C5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97C5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97C5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Rakstz">
    <w:name w:val="Rakstz."/>
    <w:basedOn w:val="Normal"/>
    <w:rsid w:val="00653E43"/>
    <w:pPr>
      <w:spacing w:after="160" w:line="240" w:lineRule="exact"/>
    </w:pPr>
    <w:rPr>
      <w:rFonts w:ascii="Verdana" w:hAnsi="Verdana"/>
      <w:sz w:val="20"/>
      <w:szCs w:val="20"/>
      <w:lang w:val="en-US" w:eastAsia="en-US"/>
    </w:rPr>
  </w:style>
  <w:style w:type="paragraph" w:styleId="ListParagraph">
    <w:name w:val="List Paragraph"/>
    <w:basedOn w:val="Normal"/>
    <w:uiPriority w:val="34"/>
    <w:qFormat/>
    <w:rsid w:val="004A71C1"/>
    <w:pPr>
      <w:ind w:left="720"/>
      <w:contextualSpacing/>
    </w:pPr>
  </w:style>
  <w:style w:type="character" w:styleId="Hyperlink">
    <w:name w:val="Hyperlink"/>
    <w:basedOn w:val="DefaultParagraphFont"/>
    <w:uiPriority w:val="99"/>
    <w:unhideWhenUsed/>
    <w:rsid w:val="00DF5597"/>
    <w:rPr>
      <w:color w:val="0000FF" w:themeColor="hyperlink"/>
      <w:u w:val="single"/>
    </w:rPr>
  </w:style>
  <w:style w:type="paragraph" w:styleId="BalloonText">
    <w:name w:val="Balloon Text"/>
    <w:basedOn w:val="Normal"/>
    <w:link w:val="BalloonTextChar"/>
    <w:uiPriority w:val="99"/>
    <w:semiHidden/>
    <w:unhideWhenUsed/>
    <w:rsid w:val="001E15F2"/>
    <w:rPr>
      <w:rFonts w:ascii="Tahoma" w:hAnsi="Tahoma" w:cs="Tahoma"/>
      <w:sz w:val="16"/>
      <w:szCs w:val="16"/>
    </w:rPr>
  </w:style>
  <w:style w:type="character" w:customStyle="1" w:styleId="BalloonTextChar">
    <w:name w:val="Balloon Text Char"/>
    <w:basedOn w:val="DefaultParagraphFont"/>
    <w:link w:val="BalloonText"/>
    <w:uiPriority w:val="99"/>
    <w:semiHidden/>
    <w:rsid w:val="001E15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werliftings.lv/sacensibu-rezultati/" TargetMode="External"/><Relationship Id="rId13" Type="http://schemas.openxmlformats.org/officeDocument/2006/relationships/hyperlink" Target="https://www.powerliftings.lv/wp-content/uploads/2020/03/lpf_sacensibu_norises_pamatprasibas_un_sacensibu_personala_pienakumi.docx" TargetMode="External"/><Relationship Id="rId18" Type="http://schemas.openxmlformats.org/officeDocument/2006/relationships/hyperlink" Target="https://www.powerliftings.lv/wp-content/uploads/2021/12/latvijas_ipf_rekordi_2021_12_20.xl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lsfp@lsfp.lv" TargetMode="External"/><Relationship Id="rId7" Type="http://schemas.openxmlformats.org/officeDocument/2006/relationships/hyperlink" Target="https://www.powerliftings.lv/sacensibu-rezultati/" TargetMode="External"/><Relationship Id="rId12" Type="http://schemas.openxmlformats.org/officeDocument/2006/relationships/hyperlink" Target="mailto:arnis.rukmanis@inbox.lv" TargetMode="External"/><Relationship Id="rId17" Type="http://schemas.openxmlformats.org/officeDocument/2006/relationships/hyperlink" Target="https://www.powerliftings.lv/sacensibu-rezultati/sportistu-reiting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owerliftings.lv" TargetMode="External"/><Relationship Id="rId20" Type="http://schemas.openxmlformats.org/officeDocument/2006/relationships/hyperlink" Target="https://www.powerliftings.lv/wp-content/uploads/2021/12/meistaru_regist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ejs@sp.lv"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facebook.com/powerliftings" TargetMode="External"/><Relationship Id="rId23" Type="http://schemas.openxmlformats.org/officeDocument/2006/relationships/footer" Target="footer1.xml"/><Relationship Id="rId10" Type="http://schemas.openxmlformats.org/officeDocument/2006/relationships/hyperlink" Target="mailto:Jana.jansone@lspa.lv" TargetMode="External"/><Relationship Id="rId19" Type="http://schemas.openxmlformats.org/officeDocument/2006/relationships/hyperlink" Target="https://www.powerliftings.lv/wp-content/uploads/2020/12/lpf_tiesnesu_registrii.doc" TargetMode="External"/><Relationship Id="rId4" Type="http://schemas.openxmlformats.org/officeDocument/2006/relationships/webSettings" Target="webSettings.xml"/><Relationship Id="rId9" Type="http://schemas.openxmlformats.org/officeDocument/2006/relationships/hyperlink" Target="https://www.powerliftings.lv/sacensibu-rezultati/" TargetMode="External"/><Relationship Id="rId14" Type="http://schemas.openxmlformats.org/officeDocument/2006/relationships/hyperlink" Target="http://www.youtube.com/user/wwwsplv"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Purins</dc:creator>
  <cp:lastModifiedBy>LPF</cp:lastModifiedBy>
  <cp:revision>42</cp:revision>
  <cp:lastPrinted>2014-12-11T10:10:00Z</cp:lastPrinted>
  <dcterms:created xsi:type="dcterms:W3CDTF">2017-12-13T07:27:00Z</dcterms:created>
  <dcterms:modified xsi:type="dcterms:W3CDTF">2022-01-11T07:36:00Z</dcterms:modified>
</cp:coreProperties>
</file>