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C1" w:rsidRPr="0008336B" w:rsidRDefault="003E771A" w:rsidP="000F60C1">
      <w:pPr>
        <w:suppressAutoHyphens w:val="0"/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US" w:bidi="ar-SA"/>
        </w:rPr>
      </w:pPr>
      <w:r w:rsidRPr="003E771A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257300" cy="1009650"/>
            <wp:effectExtent l="0" t="0" r="0" b="0"/>
            <wp:wrapNone/>
            <wp:docPr id="1" name="Рисунок 1" descr="C:\Users\Саша\Desktop\Impulss\dizains\ImpulssFitness_facebook_4 x 4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Impulss\dizains\ImpulssFitness_facebook_4 x 4,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0C1" w:rsidRPr="0008336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NOLIKUMS</w:t>
      </w:r>
      <w:r w:rsidR="000F60C1" w:rsidRPr="0008336B">
        <w:rPr>
          <w:rFonts w:ascii="Arial" w:eastAsia="Times New Roman" w:hAnsi="Arial" w:cs="Arial"/>
          <w:color w:val="333333"/>
          <w:sz w:val="24"/>
          <w:szCs w:val="24"/>
          <w:lang w:eastAsia="en-US" w:bidi="ar-SA"/>
        </w:rPr>
        <w:br/>
      </w:r>
      <w:r w:rsidR="000F60C1" w:rsidRPr="0008336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 xml:space="preserve"> Impulss Iesācēju Kauss </w:t>
      </w:r>
      <w:r w:rsidR="000F60C1" w:rsidRPr="0008336B">
        <w:rPr>
          <w:rFonts w:ascii="Arial" w:eastAsia="Times New Roman" w:hAnsi="Arial" w:cs="Arial"/>
          <w:color w:val="333333"/>
          <w:sz w:val="24"/>
          <w:szCs w:val="24"/>
          <w:lang w:eastAsia="en-US" w:bidi="ar-SA"/>
        </w:rPr>
        <w:br/>
      </w:r>
      <w:r w:rsidR="000F60C1" w:rsidRPr="0008336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20</w:t>
      </w:r>
      <w:r w:rsidR="001136C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2</w:t>
      </w:r>
      <w:r w:rsidR="002E4AB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3</w:t>
      </w:r>
      <w:r w:rsidR="000F60C1" w:rsidRPr="0008336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.g.</w:t>
      </w:r>
      <w:r w:rsidR="002E4AB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18.februārī</w:t>
      </w:r>
      <w:r w:rsidR="000F60C1" w:rsidRPr="0008336B">
        <w:rPr>
          <w:rFonts w:ascii="Arial" w:eastAsia="Times New Roman" w:hAnsi="Arial" w:cs="Arial"/>
          <w:color w:val="333333"/>
          <w:sz w:val="24"/>
          <w:szCs w:val="24"/>
          <w:lang w:eastAsia="en-US" w:bidi="ar-SA"/>
        </w:rPr>
        <w:br/>
      </w:r>
    </w:p>
    <w:p w:rsidR="000F60C1" w:rsidRPr="0008336B" w:rsidRDefault="000F60C1" w:rsidP="000F60C1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Vieta un laiks</w:t>
      </w:r>
    </w:p>
    <w:p w:rsidR="000F60C1" w:rsidRPr="0008336B" w:rsidRDefault="000F60C1" w:rsidP="000F60C1">
      <w:pPr>
        <w:suppressAutoHyphens w:val="0"/>
        <w:spacing w:before="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Sacensības notiks 20</w:t>
      </w:r>
      <w:r w:rsidR="003E1891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2</w:t>
      </w:r>
      <w:r w:rsidR="002E4ABF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3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. gada </w:t>
      </w:r>
      <w:r w:rsidR="002E4ABF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18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. </w:t>
      </w:r>
      <w:r w:rsidR="002E4ABF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febru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ārī, Jēkabpilī, Brīvības ielā 131  Impulss fitness telpās</w:t>
      </w:r>
      <w:r w:rsidR="00F85AB7"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 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(vieta var mainīties)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br/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8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en-US" w:bidi="ar-SA"/>
        </w:rPr>
        <w:t>00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– 9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en-US" w:bidi="ar-SA"/>
        </w:rPr>
        <w:t xml:space="preserve">30 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dalībnieku svēršanās;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br/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9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en-US" w:bidi="ar-SA"/>
        </w:rPr>
        <w:t>30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 xml:space="preserve"> – 10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en-US" w:bidi="ar-SA"/>
        </w:rPr>
        <w:t>00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 tiesnešu sanāksme;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br/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10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en-US" w:bidi="ar-SA"/>
        </w:rPr>
        <w:t xml:space="preserve">00 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 noteikumu izskaidrošana, būtisku kļūdu  analizēšana, īsa demonstrācija, sacensību sākums;</w:t>
      </w:r>
    </w:p>
    <w:p w:rsidR="000F60C1" w:rsidRPr="0008336B" w:rsidRDefault="000F60C1" w:rsidP="000F60C1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Mērķis un uzdevumi</w:t>
      </w:r>
    </w:p>
    <w:p w:rsidR="000F60C1" w:rsidRPr="0008336B" w:rsidRDefault="000F60C1" w:rsidP="000F60C1">
      <w:pPr>
        <w:numPr>
          <w:ilvl w:val="0"/>
          <w:numId w:val="13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Iesācēju sagatavošana Latvijas čempionātiem un Kausa posmiem.</w:t>
      </w:r>
    </w:p>
    <w:p w:rsidR="000F60C1" w:rsidRPr="0008336B" w:rsidRDefault="000F60C1" w:rsidP="000F60C1">
      <w:pPr>
        <w:numPr>
          <w:ilvl w:val="0"/>
          <w:numId w:val="13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Svaru stieņa spiešanas guļus popularizēšana Latvijā;</w:t>
      </w:r>
    </w:p>
    <w:p w:rsidR="000F60C1" w:rsidRPr="0008336B" w:rsidRDefault="000F60C1" w:rsidP="000F60C1">
      <w:pPr>
        <w:numPr>
          <w:ilvl w:val="0"/>
          <w:numId w:val="13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Veselīga dzīvesveida popularizēšana Jēkabpilī un visā Latvijā;</w:t>
      </w:r>
    </w:p>
    <w:p w:rsidR="000F60C1" w:rsidRPr="0008336B" w:rsidRDefault="000F60C1" w:rsidP="000F60C1">
      <w:pPr>
        <w:numPr>
          <w:ilvl w:val="0"/>
          <w:numId w:val="13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Jaunu interesentu piesaiste rīkotajām sporta aktivitātēm;</w:t>
      </w:r>
    </w:p>
    <w:p w:rsidR="000F60C1" w:rsidRPr="0008336B" w:rsidRDefault="000F60C1" w:rsidP="000F60C1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Sacensību vadība</w:t>
      </w:r>
    </w:p>
    <w:p w:rsidR="000F60C1" w:rsidRPr="0008336B" w:rsidRDefault="000F60C1" w:rsidP="0008336B">
      <w:pPr>
        <w:pStyle w:val="ListParagraph"/>
        <w:numPr>
          <w:ilvl w:val="0"/>
          <w:numId w:val="22"/>
        </w:numPr>
        <w:suppressAutoHyphens w:val="0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Sacensības organizē SIA “Stiprs un Vesels” struktūrvienība Impulss Fitness  sadarbībā ar Jēkabpils Sporta centru un Latvijas Pauerliftinga Federāciju.</w:t>
      </w:r>
    </w:p>
    <w:p w:rsidR="000F60C1" w:rsidRPr="0008336B" w:rsidRDefault="000F60C1" w:rsidP="000F60C1">
      <w:pPr>
        <w:numPr>
          <w:ilvl w:val="0"/>
          <w:numId w:val="15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Sacensību direktors: Aleksandrs Andronovs (27097807) </w:t>
      </w:r>
    </w:p>
    <w:p w:rsidR="000F60C1" w:rsidRPr="0008336B" w:rsidRDefault="000F60C1" w:rsidP="000F60C1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Sacensību noteikumi</w:t>
      </w:r>
    </w:p>
    <w:p w:rsidR="000F60C1" w:rsidRPr="0008336B" w:rsidRDefault="000F60C1" w:rsidP="000F60C1">
      <w:pPr>
        <w:numPr>
          <w:ilvl w:val="0"/>
          <w:numId w:val="17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Sacensībās piedalās tikai iesācēji un tie dalībnieki, kuri 20</w:t>
      </w:r>
      <w:r w:rsidR="003E1891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2</w:t>
      </w:r>
      <w:r w:rsidR="002E4ABF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2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. gadā </w:t>
      </w:r>
      <w:r w:rsidRPr="003E18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 w:bidi="ar-SA"/>
        </w:rPr>
        <w:t>piedalījušies</w:t>
      </w:r>
      <w:r w:rsidR="00302C0C" w:rsidRPr="003E18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 w:bidi="ar-SA"/>
        </w:rPr>
        <w:t xml:space="preserve"> tikai</w:t>
      </w:r>
      <w:r w:rsidRPr="003E18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 w:bidi="ar-SA"/>
        </w:rPr>
        <w:t xml:space="preserve"> vienu reizi</w:t>
      </w:r>
      <w:r w:rsidRPr="003E1891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ar-SA"/>
        </w:rPr>
        <w:t xml:space="preserve">  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LPF Latvijas čempionātos vai Latvijas Kausa izcīņas posmā.</w:t>
      </w:r>
    </w:p>
    <w:p w:rsidR="000F60C1" w:rsidRPr="0008336B" w:rsidRDefault="000F60C1" w:rsidP="000F60C1">
      <w:pPr>
        <w:numPr>
          <w:ilvl w:val="0"/>
          <w:numId w:val="17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Sacensības norisinās atbilstoši IPF pieņemtajai kārtībai pēc klasiskās trīscīņas (šai gadījumā spiešanas guļus noteikumiem).</w:t>
      </w:r>
    </w:p>
    <w:p w:rsidR="000F60C1" w:rsidRPr="0008336B" w:rsidRDefault="000F60C1" w:rsidP="000F60C1">
      <w:pPr>
        <w:numPr>
          <w:ilvl w:val="0"/>
          <w:numId w:val="17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Juridiskā persona (organizācija), vai fiziska persona, kura deleģējusi sportistu uz sacensībām, uzņemas pilnīgu atbildību par startējošā sportista veselības stāvokli sacensību laikā.(</w:t>
      </w:r>
      <w:r w:rsidR="002F1193" w:rsidRPr="002F1193">
        <w:rPr>
          <w:rFonts w:ascii="Times New Roman" w:hAnsi="Times New Roman"/>
          <w:sz w:val="24"/>
          <w:szCs w:val="24"/>
        </w:rPr>
        <w:t xml:space="preserve"> </w:t>
      </w:r>
      <w:r w:rsidR="002F1193" w:rsidRPr="003B3223">
        <w:rPr>
          <w:rFonts w:ascii="Times New Roman" w:hAnsi="Times New Roman"/>
          <w:sz w:val="24"/>
          <w:szCs w:val="24"/>
        </w:rPr>
        <w:t>saskaņā ar MK not. Nr. 594 no 2016. gada 06. septembra prasībām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). Individuālā starta gadījumā, sportists pats uzņemas pilnīgu atbildību par startējošā sportista veselības stāvokli sacensību laikā.</w:t>
      </w:r>
    </w:p>
    <w:p w:rsidR="000F60C1" w:rsidRPr="0008336B" w:rsidRDefault="000F60C1" w:rsidP="000F60C1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Vērtēšana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Sacensības norisināsies šādās vecuma/dzimuma grupās un svara kategorijās: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Jaunieši (U18) sacentīsies:  -66; -74; </w:t>
      </w:r>
      <w:r w:rsidR="003E1891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74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+ kg kategorijās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Juniori (U23) sacentīsies: -74; -83; </w:t>
      </w:r>
      <w:r w:rsidR="003E1891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83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+ kg kategorijās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Apvienota OPEN vīrieši un SENIORI sacentīsies:  </w:t>
      </w:r>
      <w:r w:rsidR="0008336B"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-74; </w:t>
      </w:r>
      <w:r w:rsidR="003E1891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74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+ kg kategorijās</w:t>
      </w:r>
    </w:p>
    <w:p w:rsidR="0008336B" w:rsidRPr="0008336B" w:rsidRDefault="000F60C1" w:rsidP="0008336B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lastRenderedPageBreak/>
        <w:t>Sievietes sacentīsies: -57; -63; 63+; kg kategorijās</w:t>
      </w:r>
    </w:p>
    <w:p w:rsidR="003E1891" w:rsidRPr="004A0D44" w:rsidRDefault="000F60C1" w:rsidP="004A0D44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</w:pPr>
      <w:r w:rsidRPr="004A0D44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 xml:space="preserve">Komandu vērtējums netiks </w:t>
      </w:r>
      <w:r w:rsidR="00302C0C" w:rsidRPr="004A0D44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 xml:space="preserve"> </w:t>
      </w:r>
      <w:r w:rsidR="003E1891" w:rsidRPr="004A0D44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>aprēķināts</w:t>
      </w:r>
      <w:r w:rsidR="004A0D44" w:rsidRPr="004A0D44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 xml:space="preserve">. </w:t>
      </w:r>
      <w:r w:rsidR="003E1891" w:rsidRPr="004A0D44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>Organizators var papildināt</w:t>
      </w:r>
      <w:r w:rsidR="00DB5A20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 xml:space="preserve"> vai samazināt</w:t>
      </w:r>
      <w:r w:rsidR="00376788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 xml:space="preserve"> </w:t>
      </w:r>
      <w:r w:rsidR="003E1891" w:rsidRPr="004A0D44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 xml:space="preserve"> svarā kategorijas</w:t>
      </w:r>
    </w:p>
    <w:p w:rsidR="000F60C1" w:rsidRPr="0008336B" w:rsidRDefault="000F60C1" w:rsidP="000F60C1">
      <w:pPr>
        <w:suppressAutoHyphens w:val="0"/>
        <w:spacing w:line="240" w:lineRule="auto"/>
        <w:ind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Apbalvošana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Trīs labākie sportisti pēc sacensību rezultātiem, katrā svara kategorijā jauniešiem, junioriem, apvienota OPEN vīriem  ar veterāniem un sievietēm, tiks apbalvoti ar diplomiem;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Trīs labākie sportisti absolūtajā vērtējumā jauniešiem, junioriem, apvienota OPEN vīriem veterāniem  un  sievietēm tiks apbalvoti ar medaļām.</w:t>
      </w:r>
    </w:p>
    <w:p w:rsidR="000F60C1" w:rsidRPr="0008336B" w:rsidRDefault="000F60C1" w:rsidP="000F60C1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Finansēšana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Visus komandējuma izdevumus sedz juridiska persona (organizācija) vai pats sacensību dalībnieks. Dalības iemaksas, komandas (un individuāli startējošajiem dalībniekiem), ar laicīgi atsūtītiem pieteikumiem, ir  EUR </w:t>
      </w:r>
      <w:r w:rsidR="00376788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5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.00 par katru pieteikto dalībnieku.</w:t>
      </w:r>
    </w:p>
    <w:p w:rsidR="000F60C1" w:rsidRPr="0008336B" w:rsidRDefault="000F60C1" w:rsidP="000F60C1">
      <w:pPr>
        <w:suppressAutoHyphens w:val="0"/>
        <w:spacing w:line="240" w:lineRule="auto"/>
        <w:ind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Pieteikumi</w:t>
      </w:r>
    </w:p>
    <w:p w:rsidR="000F60C1" w:rsidRPr="0008336B" w:rsidRDefault="000F60C1" w:rsidP="000833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08336B">
        <w:rPr>
          <w:rFonts w:ascii="Times New Roman" w:hAnsi="Times New Roman" w:cs="Times New Roman"/>
          <w:sz w:val="24"/>
          <w:szCs w:val="24"/>
          <w:lang w:eastAsia="en-US" w:bidi="ar-SA"/>
        </w:rPr>
        <w:t>Komandu un individuālie pieteikumi izdarāmi līdz 20</w:t>
      </w:r>
      <w:r w:rsidR="003E1891">
        <w:rPr>
          <w:rFonts w:ascii="Times New Roman" w:hAnsi="Times New Roman" w:cs="Times New Roman"/>
          <w:sz w:val="24"/>
          <w:szCs w:val="24"/>
          <w:lang w:eastAsia="en-US" w:bidi="ar-SA"/>
        </w:rPr>
        <w:t>2</w:t>
      </w:r>
      <w:r w:rsidR="00EA4D89">
        <w:rPr>
          <w:rFonts w:ascii="Times New Roman" w:hAnsi="Times New Roman" w:cs="Times New Roman"/>
          <w:sz w:val="24"/>
          <w:szCs w:val="24"/>
          <w:lang w:eastAsia="en-US" w:bidi="ar-SA"/>
        </w:rPr>
        <w:t>3</w:t>
      </w:r>
      <w:r w:rsidRPr="0008336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 gada </w:t>
      </w:r>
      <w:r w:rsidR="00376788">
        <w:rPr>
          <w:rFonts w:ascii="Times New Roman" w:hAnsi="Times New Roman" w:cs="Times New Roman"/>
          <w:sz w:val="24"/>
          <w:szCs w:val="24"/>
          <w:lang w:eastAsia="en-US" w:bidi="ar-SA"/>
        </w:rPr>
        <w:t>16</w:t>
      </w:r>
      <w:r w:rsidRPr="0008336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 </w:t>
      </w:r>
      <w:r w:rsidR="00EA4D89">
        <w:rPr>
          <w:rFonts w:ascii="Times New Roman" w:hAnsi="Times New Roman" w:cs="Times New Roman"/>
          <w:sz w:val="24"/>
          <w:szCs w:val="24"/>
          <w:lang w:eastAsia="en-US" w:bidi="ar-SA"/>
        </w:rPr>
        <w:t>februārim</w:t>
      </w:r>
      <w:bookmarkStart w:id="0" w:name="_GoBack"/>
      <w:bookmarkEnd w:id="0"/>
      <w:r w:rsidRPr="0008336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telefoniski uz nr. 27097807 informējot dalībnieku skaitu, svara un vecuma kategoriju</w:t>
      </w:r>
      <w:r w:rsidR="003E1891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, </w:t>
      </w:r>
      <w:r w:rsidR="003E1891" w:rsidRPr="003E1891">
        <w:rPr>
          <w:rFonts w:ascii="Times New Roman" w:hAnsi="Times New Roman" w:cs="Times New Roman"/>
          <w:b/>
          <w:color w:val="FF0000"/>
          <w:sz w:val="24"/>
          <w:szCs w:val="24"/>
          <w:lang w:eastAsia="en-US" w:bidi="ar-SA"/>
        </w:rPr>
        <w:t>kā arī par komandas biedru vai asistentu skaitu.</w:t>
      </w:r>
    </w:p>
    <w:p w:rsidR="000F60C1" w:rsidRDefault="000F60C1" w:rsidP="000F60C1">
      <w:pPr>
        <w:suppressAutoHyphens w:val="0"/>
        <w:spacing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Īpašie nosacījumi</w:t>
      </w:r>
    </w:p>
    <w:p w:rsidR="000F60C1" w:rsidRPr="0008336B" w:rsidRDefault="000F60C1" w:rsidP="0008336B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Reģistrēties sacensībām (pie svēršanās) iespējams vienīgi uzrādot personu apliecinošu dokumentu;</w:t>
      </w:r>
    </w:p>
    <w:p w:rsidR="000F60C1" w:rsidRPr="0008336B" w:rsidRDefault="000F60C1" w:rsidP="0008336B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Katrai komandai vai individuālajam dalībniekam ir nepieciešama ārsta atļauja startēt sacensībās. Startējot bez tās dalībnieks pats uzņemas atbildību par savu veselības stāvokli;</w:t>
      </w:r>
    </w:p>
    <w:p w:rsidR="000F60C1" w:rsidRPr="0008336B" w:rsidRDefault="000F60C1" w:rsidP="0008336B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Dalībnieki jaunāki par 18g. bez ārsta vai vecāku atļaujas vai klātbūtnes netiks pi</w:t>
      </w:r>
      <w:r w:rsidR="002F1193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elaisti dalībai sacensībās; Vecā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kiem vai </w:t>
      </w:r>
      <w:r w:rsidR="002F1193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pārstāvim reģistrācijas laikā jā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būt līdzi personas apliecinošam dokumentam.</w:t>
      </w:r>
    </w:p>
    <w:p w:rsidR="000F60C1" w:rsidRPr="0008336B" w:rsidRDefault="000F60C1" w:rsidP="0008336B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Piesakoties sacensībām, jūs piekrītat, ka esat iepazinies ar aizliegto vielu sarakstu, kas ir publicēts VSMC Antidopinga nodaļas mājas lapā: antidopings.lv, kā arī piekrītat, ka neko no </w:t>
      </w:r>
      <w:r w:rsidR="002F1193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šī saraksta apzināti lietojis ne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esat.</w:t>
      </w:r>
    </w:p>
    <w:p w:rsidR="000F60C1" w:rsidRPr="0008336B" w:rsidRDefault="000F60C1" w:rsidP="000F60C1">
      <w:pPr>
        <w:numPr>
          <w:ilvl w:val="1"/>
          <w:numId w:val="19"/>
        </w:numPr>
        <w:suppressAutoHyphens w:val="0"/>
        <w:spacing w:before="0" w:after="0"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Dalībnieki, kuri aizņem I; II vai III vietas un ja  nedēļas laikā pēc šīm sacensībām tiks konstatēts, kā dalībnieks ir pārkāpis šī nolikuma 4 punkta 1 noteikumu, aizņemta vieta tiks anulētā un godalgota vieta nodota nākamajam pretendentam.</w:t>
      </w:r>
    </w:p>
    <w:p w:rsidR="00012BEC" w:rsidRPr="00F26113" w:rsidRDefault="000F60C1" w:rsidP="003E1891">
      <w:pPr>
        <w:suppressAutoHyphens w:val="0"/>
        <w:spacing w:before="0" w:line="240" w:lineRule="auto"/>
        <w:ind w:left="1020"/>
        <w:jc w:val="center"/>
        <w:rPr>
          <w:rFonts w:ascii="Arial" w:eastAsia="Times New Roman" w:hAnsi="Arial" w:cs="Arial"/>
          <w:b/>
          <w:color w:val="333333"/>
          <w:sz w:val="12"/>
          <w:szCs w:val="12"/>
          <w:lang w:eastAsia="en-US" w:bidi="ar-SA"/>
        </w:rPr>
      </w:pPr>
      <w:r w:rsidRPr="000F60C1">
        <w:rPr>
          <w:rFonts w:ascii="Arial" w:eastAsia="Times New Roman" w:hAnsi="Arial" w:cs="Arial"/>
          <w:color w:val="333333"/>
          <w:sz w:val="24"/>
          <w:szCs w:val="24"/>
          <w:lang w:eastAsia="en-US" w:bidi="ar-SA"/>
        </w:rPr>
        <w:br/>
      </w:r>
      <w:r w:rsidRPr="00F26113">
        <w:rPr>
          <w:rFonts w:ascii="Arial" w:eastAsia="Times New Roman" w:hAnsi="Arial" w:cs="Arial"/>
          <w:b/>
          <w:bCs/>
          <w:i/>
          <w:iCs/>
          <w:color w:val="333333"/>
          <w:sz w:val="12"/>
          <w:szCs w:val="12"/>
          <w:lang w:eastAsia="en-US" w:bidi="ar-SA"/>
        </w:rPr>
        <w:t>Atbalstītājiem un ierosinājumu izteikšanai, lūgums sazināties ar sacensību organizētāju/direktoru Aleksandru Andronovu pa tālruni 27097807</w:t>
      </w:r>
      <w:r w:rsidRPr="00F26113">
        <w:rPr>
          <w:rFonts w:ascii="Arial" w:eastAsia="Times New Roman" w:hAnsi="Arial" w:cs="Arial"/>
          <w:b/>
          <w:color w:val="333333"/>
          <w:sz w:val="12"/>
          <w:szCs w:val="12"/>
          <w:lang w:eastAsia="en-US" w:bidi="ar-SA"/>
        </w:rPr>
        <w:br/>
      </w:r>
      <w:r w:rsidRPr="00F26113">
        <w:rPr>
          <w:rFonts w:ascii="Arial" w:eastAsia="Times New Roman" w:hAnsi="Arial" w:cs="Arial"/>
          <w:b/>
          <w:bCs/>
          <w:color w:val="333333"/>
          <w:sz w:val="12"/>
          <w:szCs w:val="12"/>
          <w:lang w:eastAsia="en-US" w:bidi="ar-SA"/>
        </w:rPr>
        <w:t>NOVĒLĀM VEIKSMĪGUS STARTUS! LAIPNI LŪDZAM CIEMOS!</w:t>
      </w:r>
    </w:p>
    <w:sectPr w:rsidR="00012BEC" w:rsidRPr="00F261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5"/>
        </w:tabs>
        <w:ind w:left="1635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73228EE"/>
    <w:multiLevelType w:val="multilevel"/>
    <w:tmpl w:val="EBA2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601CEB"/>
    <w:multiLevelType w:val="multilevel"/>
    <w:tmpl w:val="3C7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651AA"/>
    <w:multiLevelType w:val="hybridMultilevel"/>
    <w:tmpl w:val="610A4A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5A428C"/>
    <w:multiLevelType w:val="hybridMultilevel"/>
    <w:tmpl w:val="852A0F0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 w15:restartNumberingAfterBreak="0">
    <w:nsid w:val="14D01D24"/>
    <w:multiLevelType w:val="hybridMultilevel"/>
    <w:tmpl w:val="6D5C054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36E82DFE"/>
    <w:multiLevelType w:val="multilevel"/>
    <w:tmpl w:val="294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2A5B96"/>
    <w:multiLevelType w:val="hybridMultilevel"/>
    <w:tmpl w:val="DBACE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C9480C"/>
    <w:multiLevelType w:val="multilevel"/>
    <w:tmpl w:val="6FF2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86F27"/>
    <w:multiLevelType w:val="multilevel"/>
    <w:tmpl w:val="0B9A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439C1"/>
    <w:multiLevelType w:val="multilevel"/>
    <w:tmpl w:val="BABE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B335B1"/>
    <w:multiLevelType w:val="multilevel"/>
    <w:tmpl w:val="00D8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B22939"/>
    <w:multiLevelType w:val="multilevel"/>
    <w:tmpl w:val="6136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0F5319"/>
    <w:multiLevelType w:val="multilevel"/>
    <w:tmpl w:val="496E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21"/>
  </w:num>
  <w:num w:numId="12">
    <w:abstractNumId w:val="20"/>
  </w:num>
  <w:num w:numId="13">
    <w:abstractNumId w:val="16"/>
  </w:num>
  <w:num w:numId="14">
    <w:abstractNumId w:val="14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9"/>
  </w:num>
  <w:num w:numId="20">
    <w:abstractNumId w:val="1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AB"/>
    <w:rsid w:val="00012BEC"/>
    <w:rsid w:val="00051917"/>
    <w:rsid w:val="0008336B"/>
    <w:rsid w:val="000F60C1"/>
    <w:rsid w:val="001136C6"/>
    <w:rsid w:val="001D0FBE"/>
    <w:rsid w:val="002050D3"/>
    <w:rsid w:val="00254926"/>
    <w:rsid w:val="00264DBA"/>
    <w:rsid w:val="002C3482"/>
    <w:rsid w:val="002E4ABF"/>
    <w:rsid w:val="002F1193"/>
    <w:rsid w:val="00302C0C"/>
    <w:rsid w:val="00376788"/>
    <w:rsid w:val="003E1891"/>
    <w:rsid w:val="003E771A"/>
    <w:rsid w:val="004A0D44"/>
    <w:rsid w:val="004B46F6"/>
    <w:rsid w:val="006E4967"/>
    <w:rsid w:val="009924AF"/>
    <w:rsid w:val="00AB1C4E"/>
    <w:rsid w:val="00B46B1A"/>
    <w:rsid w:val="00BB4F75"/>
    <w:rsid w:val="00BF15F5"/>
    <w:rsid w:val="00C204C6"/>
    <w:rsid w:val="00C611AB"/>
    <w:rsid w:val="00C9698C"/>
    <w:rsid w:val="00DB5A20"/>
    <w:rsid w:val="00DF185E"/>
    <w:rsid w:val="00EA4D89"/>
    <w:rsid w:val="00F26113"/>
    <w:rsid w:val="00F85AB7"/>
    <w:rsid w:val="00F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48C7"/>
  <w15:chartTrackingRefBased/>
  <w15:docId w15:val="{4500AC2D-F77E-4503-8EE2-16F4F381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AF"/>
    <w:pPr>
      <w:suppressAutoHyphens/>
      <w:spacing w:before="200" w:after="200" w:line="276" w:lineRule="auto"/>
    </w:pPr>
    <w:rPr>
      <w:rFonts w:ascii="Calibri" w:eastAsia="Calibri" w:hAnsi="Calibri" w:cs="Calibri"/>
      <w:sz w:val="20"/>
      <w:szCs w:val="20"/>
      <w:lang w:val="lv-LV"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24AF"/>
    <w:rPr>
      <w:color w:val="0000FF"/>
      <w:u w:val="single"/>
    </w:rPr>
  </w:style>
  <w:style w:type="paragraph" w:styleId="ListParagraph">
    <w:name w:val="List Paragraph"/>
    <w:basedOn w:val="Normal"/>
    <w:qFormat/>
    <w:rsid w:val="009924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310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LPF</cp:lastModifiedBy>
  <cp:revision>4</cp:revision>
  <dcterms:created xsi:type="dcterms:W3CDTF">2023-01-04T18:09:00Z</dcterms:created>
  <dcterms:modified xsi:type="dcterms:W3CDTF">2023-01-16T09:59:00Z</dcterms:modified>
</cp:coreProperties>
</file>